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B5A" w:rsidRPr="00D94F88" w:rsidRDefault="00B56B5A" w:rsidP="007238A1">
      <w:pPr>
        <w:shd w:val="clear" w:color="auto" w:fill="FFFFFF"/>
        <w:spacing w:after="0" w:line="240" w:lineRule="auto"/>
        <w:contextualSpacing/>
        <w:jc w:val="center"/>
        <w:rPr>
          <w:rFonts w:ascii="Times New Roman" w:eastAsia="Times New Roman" w:hAnsi="Times New Roman" w:cs="Times New Roman"/>
          <w:b/>
          <w:color w:val="000000" w:themeColor="text1"/>
          <w:sz w:val="28"/>
          <w:szCs w:val="28"/>
          <w:lang w:val="kk-KZ" w:eastAsia="ru-RU"/>
        </w:rPr>
      </w:pPr>
      <w:r w:rsidRPr="00D94F88">
        <w:rPr>
          <w:rFonts w:ascii="Times New Roman" w:eastAsia="Times New Roman" w:hAnsi="Times New Roman" w:cs="Times New Roman"/>
          <w:b/>
          <w:color w:val="000000" w:themeColor="text1"/>
          <w:sz w:val="28"/>
          <w:szCs w:val="28"/>
          <w:lang w:val="kk-KZ" w:eastAsia="ru-RU"/>
        </w:rPr>
        <w:t xml:space="preserve">«Кредиторлар талаптары тізілімінің нысандарын, оны уақытша әкімшімен және уақытша басқарушымен қалыптастыру қағидалары мен мерзімін бекіту туралы» Қазақстан Республикасы Премьер-Министрінің Бірінші орынбасары – Қазақстан Республикасы Қаржы министрінің 2020 жылғы 5 мамырдағы № 456 бұйрығына өзгерістер енгізу туралы» Қазақстан Республикасы Қаржы министрінің бұйрық жобасына </w:t>
      </w:r>
    </w:p>
    <w:p w:rsidR="00B56B5A" w:rsidRPr="00D94F88" w:rsidRDefault="00B56B5A" w:rsidP="007238A1">
      <w:pPr>
        <w:shd w:val="clear" w:color="auto" w:fill="FFFFFF"/>
        <w:spacing w:after="0" w:line="240" w:lineRule="auto"/>
        <w:contextualSpacing/>
        <w:jc w:val="center"/>
        <w:rPr>
          <w:rFonts w:ascii="Times New Roman" w:eastAsia="Calibri" w:hAnsi="Times New Roman" w:cs="Times New Roman"/>
          <w:b/>
          <w:color w:val="000000" w:themeColor="text1"/>
          <w:sz w:val="28"/>
          <w:szCs w:val="28"/>
          <w:lang w:val="x-none"/>
        </w:rPr>
      </w:pPr>
      <w:r w:rsidRPr="00D94F88">
        <w:rPr>
          <w:rFonts w:ascii="Times New Roman" w:eastAsia="Times New Roman" w:hAnsi="Times New Roman" w:cs="Times New Roman"/>
          <w:b/>
          <w:color w:val="000000" w:themeColor="text1"/>
          <w:sz w:val="28"/>
          <w:szCs w:val="28"/>
          <w:lang w:val="kk-KZ" w:eastAsia="ru-RU"/>
        </w:rPr>
        <w:t>САЛЫСТЫРМАЛЫ КЕСТЕ</w:t>
      </w:r>
    </w:p>
    <w:tbl>
      <w:tblPr>
        <w:tblpPr w:leftFromText="180" w:rightFromText="180" w:vertAnchor="text" w:tblpX="-39" w:tblpY="1"/>
        <w:tblOverlap w:val="neve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378"/>
        <w:gridCol w:w="156"/>
        <w:gridCol w:w="694"/>
        <w:gridCol w:w="5812"/>
        <w:gridCol w:w="5245"/>
        <w:gridCol w:w="2835"/>
      </w:tblGrid>
      <w:tr w:rsidR="007238A1" w:rsidRPr="00D94F88" w:rsidTr="006657E6">
        <w:trPr>
          <w:trHeight w:val="135"/>
        </w:trPr>
        <w:tc>
          <w:tcPr>
            <w:tcW w:w="378" w:type="dxa"/>
            <w:shd w:val="clear" w:color="auto" w:fill="FFFFFF"/>
            <w:vAlign w:val="center"/>
          </w:tcPr>
          <w:p w:rsidR="007238A1" w:rsidRPr="00D94F88" w:rsidRDefault="007238A1" w:rsidP="006657E6">
            <w:pPr>
              <w:shd w:val="clear" w:color="auto" w:fill="FFFFFF"/>
              <w:spacing w:after="0" w:line="240" w:lineRule="auto"/>
              <w:contextualSpacing/>
              <w:rPr>
                <w:rFonts w:ascii="Times New Roman" w:eastAsia="Times New Roman" w:hAnsi="Times New Roman" w:cs="Times New Roman"/>
                <w:b/>
                <w:bCs/>
                <w:sz w:val="28"/>
                <w:szCs w:val="28"/>
              </w:rPr>
            </w:pPr>
            <w:r w:rsidRPr="00D94F88">
              <w:rPr>
                <w:rFonts w:ascii="Times New Roman" w:eastAsia="Times New Roman" w:hAnsi="Times New Roman" w:cs="Times New Roman"/>
                <w:b/>
                <w:bCs/>
                <w:sz w:val="28"/>
                <w:szCs w:val="28"/>
              </w:rPr>
              <w:t>№</w:t>
            </w:r>
            <w:r w:rsidR="00690DA9" w:rsidRPr="00D94F88">
              <w:rPr>
                <w:rFonts w:ascii="Times New Roman" w:eastAsia="Times New Roman" w:hAnsi="Times New Roman" w:cs="Times New Roman"/>
                <w:b/>
                <w:bCs/>
                <w:sz w:val="28"/>
                <w:szCs w:val="28"/>
                <w:lang w:val="kk-KZ"/>
              </w:rPr>
              <w:t>р</w:t>
            </w:r>
            <w:r w:rsidR="00690DA9" w:rsidRPr="00D94F88">
              <w:rPr>
                <w:rFonts w:ascii="Times New Roman" w:eastAsia="Times New Roman" w:hAnsi="Times New Roman" w:cs="Times New Roman"/>
                <w:b/>
                <w:bCs/>
                <w:sz w:val="28"/>
                <w:szCs w:val="28"/>
              </w:rPr>
              <w:t>/с</w:t>
            </w:r>
          </w:p>
        </w:tc>
        <w:tc>
          <w:tcPr>
            <w:tcW w:w="850" w:type="dxa"/>
            <w:gridSpan w:val="2"/>
            <w:shd w:val="clear" w:color="auto" w:fill="FFFFFF"/>
            <w:vAlign w:val="center"/>
          </w:tcPr>
          <w:p w:rsidR="007238A1" w:rsidRPr="00D94F88" w:rsidRDefault="009C53D6" w:rsidP="006657E6">
            <w:pPr>
              <w:shd w:val="clear" w:color="auto" w:fill="FFFFFF"/>
              <w:spacing w:after="0" w:line="240" w:lineRule="auto"/>
              <w:contextualSpacing/>
              <w:jc w:val="center"/>
              <w:rPr>
                <w:rFonts w:ascii="Times New Roman" w:eastAsia="Calibri" w:hAnsi="Times New Roman" w:cs="Times New Roman"/>
                <w:b/>
                <w:bCs/>
                <w:sz w:val="28"/>
                <w:szCs w:val="28"/>
              </w:rPr>
            </w:pPr>
            <w:r w:rsidRPr="00D94F88">
              <w:rPr>
                <w:rFonts w:ascii="Times New Roman" w:eastAsia="Calibri" w:hAnsi="Times New Roman" w:cs="Times New Roman"/>
                <w:b/>
                <w:bCs/>
                <w:sz w:val="28"/>
                <w:szCs w:val="28"/>
                <w:lang w:val="kk-KZ"/>
              </w:rPr>
              <w:t>Құқықтық актінің құрылымдық элементі</w:t>
            </w:r>
          </w:p>
        </w:tc>
        <w:tc>
          <w:tcPr>
            <w:tcW w:w="5812" w:type="dxa"/>
            <w:shd w:val="clear" w:color="auto" w:fill="FFFFFF"/>
            <w:vAlign w:val="center"/>
          </w:tcPr>
          <w:p w:rsidR="007238A1" w:rsidRPr="00D94F88" w:rsidRDefault="00E533F9" w:rsidP="006657E6">
            <w:pPr>
              <w:shd w:val="clear" w:color="auto" w:fill="FFFFFF"/>
              <w:spacing w:after="0" w:line="240" w:lineRule="auto"/>
              <w:ind w:firstLine="318"/>
              <w:contextualSpacing/>
              <w:jc w:val="center"/>
              <w:rPr>
                <w:rFonts w:ascii="Times New Roman" w:eastAsia="Calibri" w:hAnsi="Times New Roman" w:cs="Times New Roman"/>
                <w:b/>
                <w:bCs/>
                <w:sz w:val="28"/>
                <w:szCs w:val="28"/>
                <w:lang w:val="kk-KZ"/>
              </w:rPr>
            </w:pPr>
            <w:r w:rsidRPr="00D94F88">
              <w:rPr>
                <w:rFonts w:ascii="Times New Roman" w:eastAsia="Calibri" w:hAnsi="Times New Roman" w:cs="Times New Roman"/>
                <w:b/>
                <w:bCs/>
                <w:sz w:val="28"/>
                <w:szCs w:val="28"/>
                <w:lang w:val="kk-KZ"/>
              </w:rPr>
              <w:t>Қолданыстағы редакция</w:t>
            </w:r>
          </w:p>
        </w:tc>
        <w:tc>
          <w:tcPr>
            <w:tcW w:w="5245" w:type="dxa"/>
            <w:shd w:val="clear" w:color="auto" w:fill="FFFFFF"/>
            <w:vAlign w:val="center"/>
          </w:tcPr>
          <w:p w:rsidR="007238A1" w:rsidRPr="00D94F88" w:rsidRDefault="00593792" w:rsidP="006657E6">
            <w:pPr>
              <w:shd w:val="clear" w:color="auto" w:fill="FFFFFF"/>
              <w:spacing w:after="0" w:line="240" w:lineRule="auto"/>
              <w:ind w:firstLine="315"/>
              <w:contextualSpacing/>
              <w:jc w:val="center"/>
              <w:rPr>
                <w:rFonts w:ascii="Times New Roman" w:eastAsia="Calibri" w:hAnsi="Times New Roman" w:cs="Times New Roman"/>
                <w:b/>
                <w:bCs/>
                <w:sz w:val="28"/>
                <w:szCs w:val="28"/>
                <w:lang w:val="kk-KZ"/>
              </w:rPr>
            </w:pPr>
            <w:r w:rsidRPr="00D94F88">
              <w:rPr>
                <w:rFonts w:ascii="Times New Roman" w:eastAsia="Calibri" w:hAnsi="Times New Roman" w:cs="Times New Roman"/>
                <w:b/>
                <w:bCs/>
                <w:sz w:val="28"/>
                <w:szCs w:val="28"/>
                <w:lang w:val="kk-KZ"/>
              </w:rPr>
              <w:t>Ұсынылатын</w:t>
            </w:r>
            <w:r w:rsidR="00E533F9" w:rsidRPr="00D94F88">
              <w:rPr>
                <w:rFonts w:ascii="Times New Roman" w:eastAsia="Calibri" w:hAnsi="Times New Roman" w:cs="Times New Roman"/>
                <w:b/>
                <w:bCs/>
                <w:sz w:val="28"/>
                <w:szCs w:val="28"/>
                <w:lang w:val="kk-KZ"/>
              </w:rPr>
              <w:t xml:space="preserve"> редакция</w:t>
            </w:r>
          </w:p>
        </w:tc>
        <w:tc>
          <w:tcPr>
            <w:tcW w:w="2835" w:type="dxa"/>
            <w:shd w:val="clear" w:color="auto" w:fill="FFFFFF"/>
            <w:vAlign w:val="center"/>
          </w:tcPr>
          <w:p w:rsidR="007238A1" w:rsidRPr="00D94F88" w:rsidRDefault="00E533F9" w:rsidP="006657E6">
            <w:pPr>
              <w:shd w:val="clear" w:color="auto" w:fill="FFFFFF"/>
              <w:spacing w:after="0" w:line="240" w:lineRule="auto"/>
              <w:contextualSpacing/>
              <w:jc w:val="center"/>
              <w:rPr>
                <w:rFonts w:ascii="Times New Roman" w:eastAsia="Calibri" w:hAnsi="Times New Roman" w:cs="Times New Roman"/>
                <w:b/>
                <w:bCs/>
                <w:sz w:val="28"/>
                <w:szCs w:val="28"/>
                <w:lang w:val="kk-KZ"/>
              </w:rPr>
            </w:pPr>
            <w:r w:rsidRPr="00D94F88">
              <w:rPr>
                <w:rFonts w:ascii="Times New Roman" w:eastAsia="Calibri" w:hAnsi="Times New Roman" w:cs="Times New Roman"/>
                <w:b/>
                <w:bCs/>
                <w:sz w:val="28"/>
                <w:szCs w:val="28"/>
                <w:lang w:val="kk-KZ"/>
              </w:rPr>
              <w:t>Негіздеме</w:t>
            </w:r>
          </w:p>
          <w:p w:rsidR="007238A1" w:rsidRPr="00D94F88" w:rsidRDefault="007238A1" w:rsidP="006657E6">
            <w:pPr>
              <w:shd w:val="clear" w:color="auto" w:fill="FFFFFF"/>
              <w:spacing w:after="0" w:line="240" w:lineRule="auto"/>
              <w:contextualSpacing/>
              <w:jc w:val="center"/>
              <w:rPr>
                <w:rFonts w:ascii="Times New Roman" w:eastAsia="Calibri" w:hAnsi="Times New Roman" w:cs="Times New Roman"/>
                <w:b/>
                <w:bCs/>
                <w:sz w:val="28"/>
                <w:szCs w:val="28"/>
              </w:rPr>
            </w:pPr>
          </w:p>
        </w:tc>
      </w:tr>
      <w:tr w:rsidR="007238A1" w:rsidRPr="00D94F88" w:rsidTr="006657E6">
        <w:trPr>
          <w:trHeight w:val="135"/>
        </w:trPr>
        <w:tc>
          <w:tcPr>
            <w:tcW w:w="378" w:type="dxa"/>
            <w:shd w:val="clear" w:color="auto" w:fill="FFFFFF"/>
            <w:vAlign w:val="center"/>
          </w:tcPr>
          <w:p w:rsidR="007238A1" w:rsidRPr="00D94F88" w:rsidRDefault="007238A1" w:rsidP="006657E6">
            <w:pPr>
              <w:shd w:val="clear" w:color="auto" w:fill="FFFFFF"/>
              <w:spacing w:after="0" w:line="240" w:lineRule="auto"/>
              <w:ind w:firstLine="142"/>
              <w:contextualSpacing/>
              <w:jc w:val="center"/>
              <w:rPr>
                <w:rFonts w:ascii="Times New Roman" w:eastAsia="Times New Roman" w:hAnsi="Times New Roman" w:cs="Times New Roman"/>
                <w:b/>
                <w:bCs/>
                <w:sz w:val="28"/>
                <w:szCs w:val="28"/>
              </w:rPr>
            </w:pPr>
            <w:r w:rsidRPr="00D94F88">
              <w:rPr>
                <w:rFonts w:ascii="Times New Roman" w:eastAsia="Times New Roman" w:hAnsi="Times New Roman" w:cs="Times New Roman"/>
                <w:b/>
                <w:bCs/>
                <w:sz w:val="28"/>
                <w:szCs w:val="28"/>
              </w:rPr>
              <w:t>1</w:t>
            </w:r>
          </w:p>
        </w:tc>
        <w:tc>
          <w:tcPr>
            <w:tcW w:w="850" w:type="dxa"/>
            <w:gridSpan w:val="2"/>
            <w:shd w:val="clear" w:color="auto" w:fill="FFFFFF"/>
            <w:vAlign w:val="center"/>
          </w:tcPr>
          <w:p w:rsidR="007238A1" w:rsidRPr="00D94F88" w:rsidRDefault="007238A1" w:rsidP="006657E6">
            <w:pPr>
              <w:shd w:val="clear" w:color="auto" w:fill="FFFFFF"/>
              <w:spacing w:after="0" w:line="240" w:lineRule="auto"/>
              <w:contextualSpacing/>
              <w:jc w:val="center"/>
              <w:rPr>
                <w:rFonts w:ascii="Times New Roman" w:eastAsia="Calibri" w:hAnsi="Times New Roman" w:cs="Times New Roman"/>
                <w:b/>
                <w:bCs/>
                <w:sz w:val="28"/>
                <w:szCs w:val="28"/>
              </w:rPr>
            </w:pPr>
            <w:r w:rsidRPr="00D94F88">
              <w:rPr>
                <w:rFonts w:ascii="Times New Roman" w:eastAsia="Calibri" w:hAnsi="Times New Roman" w:cs="Times New Roman"/>
                <w:b/>
                <w:bCs/>
                <w:sz w:val="28"/>
                <w:szCs w:val="28"/>
              </w:rPr>
              <w:t>2</w:t>
            </w:r>
          </w:p>
        </w:tc>
        <w:tc>
          <w:tcPr>
            <w:tcW w:w="5812" w:type="dxa"/>
            <w:shd w:val="clear" w:color="auto" w:fill="FFFFFF"/>
            <w:vAlign w:val="center"/>
          </w:tcPr>
          <w:p w:rsidR="007238A1" w:rsidRPr="00D94F88" w:rsidRDefault="007238A1" w:rsidP="006657E6">
            <w:pPr>
              <w:shd w:val="clear" w:color="auto" w:fill="FFFFFF"/>
              <w:spacing w:after="0" w:line="240" w:lineRule="auto"/>
              <w:ind w:firstLine="318"/>
              <w:contextualSpacing/>
              <w:jc w:val="center"/>
              <w:rPr>
                <w:rFonts w:ascii="Times New Roman" w:eastAsia="Calibri" w:hAnsi="Times New Roman" w:cs="Times New Roman"/>
                <w:b/>
                <w:bCs/>
                <w:sz w:val="28"/>
                <w:szCs w:val="28"/>
              </w:rPr>
            </w:pPr>
            <w:r w:rsidRPr="00D94F88">
              <w:rPr>
                <w:rFonts w:ascii="Times New Roman" w:eastAsia="Calibri" w:hAnsi="Times New Roman" w:cs="Times New Roman"/>
                <w:b/>
                <w:bCs/>
                <w:sz w:val="28"/>
                <w:szCs w:val="28"/>
              </w:rPr>
              <w:t>3</w:t>
            </w:r>
          </w:p>
        </w:tc>
        <w:tc>
          <w:tcPr>
            <w:tcW w:w="5245" w:type="dxa"/>
            <w:shd w:val="clear" w:color="auto" w:fill="FFFFFF"/>
            <w:vAlign w:val="center"/>
          </w:tcPr>
          <w:p w:rsidR="007238A1" w:rsidRPr="00D94F88" w:rsidRDefault="007238A1" w:rsidP="006657E6">
            <w:pPr>
              <w:shd w:val="clear" w:color="auto" w:fill="FFFFFF"/>
              <w:spacing w:after="0" w:line="240" w:lineRule="auto"/>
              <w:ind w:firstLine="315"/>
              <w:contextualSpacing/>
              <w:jc w:val="center"/>
              <w:rPr>
                <w:rFonts w:ascii="Times New Roman" w:eastAsia="Calibri" w:hAnsi="Times New Roman" w:cs="Times New Roman"/>
                <w:b/>
                <w:bCs/>
                <w:sz w:val="28"/>
                <w:szCs w:val="28"/>
              </w:rPr>
            </w:pPr>
            <w:r w:rsidRPr="00D94F88">
              <w:rPr>
                <w:rFonts w:ascii="Times New Roman" w:eastAsia="Calibri" w:hAnsi="Times New Roman" w:cs="Times New Roman"/>
                <w:b/>
                <w:bCs/>
                <w:sz w:val="28"/>
                <w:szCs w:val="28"/>
              </w:rPr>
              <w:t>4</w:t>
            </w:r>
          </w:p>
        </w:tc>
        <w:tc>
          <w:tcPr>
            <w:tcW w:w="2835" w:type="dxa"/>
            <w:shd w:val="clear" w:color="auto" w:fill="FFFFFF"/>
            <w:vAlign w:val="center"/>
          </w:tcPr>
          <w:p w:rsidR="007238A1" w:rsidRPr="00D94F88" w:rsidRDefault="007238A1" w:rsidP="006657E6">
            <w:pPr>
              <w:shd w:val="clear" w:color="auto" w:fill="FFFFFF"/>
              <w:spacing w:after="0" w:line="240" w:lineRule="auto"/>
              <w:contextualSpacing/>
              <w:jc w:val="center"/>
              <w:rPr>
                <w:rFonts w:ascii="Times New Roman" w:eastAsia="Calibri" w:hAnsi="Times New Roman" w:cs="Times New Roman"/>
                <w:b/>
                <w:bCs/>
                <w:sz w:val="28"/>
                <w:szCs w:val="28"/>
              </w:rPr>
            </w:pPr>
            <w:r w:rsidRPr="00D94F88">
              <w:rPr>
                <w:rFonts w:ascii="Times New Roman" w:eastAsia="Calibri" w:hAnsi="Times New Roman" w:cs="Times New Roman"/>
                <w:b/>
                <w:bCs/>
                <w:sz w:val="28"/>
                <w:szCs w:val="28"/>
              </w:rPr>
              <w:t>5</w:t>
            </w:r>
          </w:p>
        </w:tc>
      </w:tr>
      <w:tr w:rsidR="007238A1" w:rsidRPr="00D94F88" w:rsidTr="006657E6">
        <w:trPr>
          <w:trHeight w:val="135"/>
        </w:trPr>
        <w:tc>
          <w:tcPr>
            <w:tcW w:w="15120" w:type="dxa"/>
            <w:gridSpan w:val="6"/>
            <w:shd w:val="clear" w:color="auto" w:fill="FFFFFF"/>
            <w:vAlign w:val="center"/>
          </w:tcPr>
          <w:p w:rsidR="007238A1" w:rsidRPr="00D94F88" w:rsidRDefault="009C53D6" w:rsidP="006657E6">
            <w:pPr>
              <w:spacing w:after="0" w:line="240" w:lineRule="auto"/>
              <w:contextualSpacing/>
              <w:jc w:val="center"/>
              <w:rPr>
                <w:rFonts w:ascii="Times New Roman" w:eastAsia="Calibri" w:hAnsi="Times New Roman" w:cs="Times New Roman"/>
                <w:b/>
                <w:bCs/>
                <w:sz w:val="28"/>
                <w:szCs w:val="28"/>
              </w:rPr>
            </w:pPr>
            <w:r w:rsidRPr="00D94F88">
              <w:rPr>
                <w:rFonts w:ascii="Times New Roman" w:eastAsia="Times New Roman" w:hAnsi="Times New Roman" w:cs="Times New Roman"/>
                <w:b/>
                <w:color w:val="000000" w:themeColor="text1"/>
                <w:sz w:val="28"/>
                <w:szCs w:val="28"/>
                <w:lang w:val="kk-KZ" w:eastAsia="ru-RU"/>
              </w:rPr>
              <w:t>«Кредиторлар талаптары тізілімінің нысандарын, оны уақытша әкімшімен және уақытша басқарушымен қалыптастыру қағидалары мен мерзімін бекіту туралы» Қазақстан Республикасы Премьер-Министрінің Бірінші орынбасары – Қазақстан Республикасы Қаржы министрінің 2020 жылғы 5 мамырдағы № 456 бұйрығы</w:t>
            </w:r>
          </w:p>
        </w:tc>
      </w:tr>
      <w:tr w:rsidR="007238A1" w:rsidRPr="00E55C77" w:rsidTr="006657E6">
        <w:trPr>
          <w:trHeight w:val="135"/>
        </w:trPr>
        <w:tc>
          <w:tcPr>
            <w:tcW w:w="534" w:type="dxa"/>
            <w:gridSpan w:val="2"/>
            <w:shd w:val="clear" w:color="auto" w:fill="FFFFFF"/>
          </w:tcPr>
          <w:p w:rsidR="007238A1" w:rsidRPr="004F4DF2" w:rsidRDefault="004F4DF2" w:rsidP="006657E6">
            <w:pPr>
              <w:numPr>
                <w:ilvl w:val="0"/>
                <w:numId w:val="8"/>
              </w:numPr>
              <w:shd w:val="clear" w:color="auto" w:fill="FFFFFF"/>
              <w:spacing w:after="0" w:line="240" w:lineRule="auto"/>
              <w:ind w:left="0" w:firstLine="0"/>
              <w:contextualSpacing/>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val="en-US"/>
              </w:rPr>
              <w:t>L</w:t>
            </w: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lastRenderedPageBreak/>
              <w:t>2.</w:t>
            </w: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4F4DF2" w:rsidRDefault="004F4DF2"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Times New Roman" w:hAnsi="Times New Roman" w:cs="Times New Roman"/>
                <w:bCs/>
                <w:sz w:val="28"/>
                <w:szCs w:val="28"/>
                <w:lang w:val="en-US"/>
              </w:rPr>
            </w:pPr>
          </w:p>
          <w:p w:rsidR="00E3772C" w:rsidRPr="004F4DF2" w:rsidRDefault="00E3772C" w:rsidP="006657E6">
            <w:pPr>
              <w:shd w:val="clear" w:color="auto" w:fill="FFFFFF"/>
              <w:spacing w:after="0" w:line="240" w:lineRule="auto"/>
              <w:contextualSpacing/>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lastRenderedPageBreak/>
              <w:t>3.</w:t>
            </w:r>
          </w:p>
        </w:tc>
        <w:tc>
          <w:tcPr>
            <w:tcW w:w="694" w:type="dxa"/>
            <w:shd w:val="clear" w:color="auto" w:fill="FFFFFF"/>
          </w:tcPr>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lastRenderedPageBreak/>
              <w:t>1-қосымша</w:t>
            </w: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1A302F" w:rsidRPr="00D94F88" w:rsidRDefault="001A302F"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D94F88" w:rsidRDefault="0008030E"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p>
          <w:p w:rsidR="0008030E" w:rsidRPr="004F4DF2" w:rsidRDefault="0008030E" w:rsidP="006657E6">
            <w:pPr>
              <w:shd w:val="clear" w:color="auto" w:fill="FFFFFF"/>
              <w:spacing w:after="0" w:line="240" w:lineRule="auto"/>
              <w:contextualSpacing/>
              <w:rPr>
                <w:rFonts w:ascii="Times New Roman" w:eastAsia="Calibri" w:hAnsi="Times New Roman" w:cs="Times New Roman"/>
                <w:bCs/>
                <w:sz w:val="28"/>
                <w:szCs w:val="28"/>
                <w:lang w:val="en-US"/>
              </w:rPr>
            </w:pPr>
          </w:p>
          <w:p w:rsidR="0008030E" w:rsidRDefault="0008030E" w:rsidP="006657E6">
            <w:pPr>
              <w:shd w:val="clear" w:color="auto" w:fill="FFFFFF"/>
              <w:spacing w:after="0" w:line="240" w:lineRule="auto"/>
              <w:contextualSpacing/>
              <w:rPr>
                <w:rFonts w:ascii="Times New Roman" w:eastAsia="Calibri" w:hAnsi="Times New Roman" w:cs="Times New Roman"/>
                <w:bCs/>
                <w:sz w:val="28"/>
                <w:szCs w:val="28"/>
                <w:lang w:val="en-US"/>
              </w:rPr>
            </w:pPr>
            <w:r w:rsidRPr="00D94F88">
              <w:rPr>
                <w:rFonts w:ascii="Times New Roman" w:eastAsia="Calibri" w:hAnsi="Times New Roman" w:cs="Times New Roman"/>
                <w:bCs/>
                <w:sz w:val="28"/>
                <w:szCs w:val="28"/>
                <w:lang w:val="kk-KZ"/>
              </w:rPr>
              <w:t>2-қосымша</w:t>
            </w: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p>
          <w:p w:rsidR="006657E6" w:rsidRPr="006657E6" w:rsidRDefault="006657E6" w:rsidP="006657E6">
            <w:pPr>
              <w:shd w:val="clear" w:color="auto" w:fill="FFFFFF"/>
              <w:spacing w:after="0" w:line="240" w:lineRule="auto"/>
              <w:contextualSpacing/>
              <w:rPr>
                <w:rFonts w:ascii="Times New Roman" w:eastAsia="Calibri" w:hAnsi="Times New Roman" w:cs="Times New Roman"/>
                <w:bCs/>
                <w:sz w:val="28"/>
                <w:szCs w:val="28"/>
                <w:lang w:val="en-US"/>
              </w:rPr>
            </w:pPr>
            <w:r w:rsidRPr="00D94F88">
              <w:rPr>
                <w:rFonts w:ascii="Times New Roman" w:eastAsia="Times New Roman" w:hAnsi="Times New Roman" w:cs="Times New Roman"/>
                <w:color w:val="000000"/>
                <w:sz w:val="28"/>
                <w:szCs w:val="28"/>
                <w:lang w:val="en-US"/>
              </w:rPr>
              <w:lastRenderedPageBreak/>
              <w:t>3-қосымша</w:t>
            </w:r>
          </w:p>
        </w:tc>
        <w:tc>
          <w:tcPr>
            <w:tcW w:w="5812" w:type="dxa"/>
            <w:shd w:val="clear" w:color="auto" w:fill="FFFFFF"/>
          </w:tcPr>
          <w:tbl>
            <w:tblPr>
              <w:tblW w:w="0" w:type="auto"/>
              <w:tblCellSpacing w:w="0" w:type="auto"/>
              <w:tblLayout w:type="fixed"/>
              <w:tblLook w:val="04A0" w:firstRow="1" w:lastRow="0" w:firstColumn="1" w:lastColumn="0" w:noHBand="0" w:noVBand="1"/>
            </w:tblPr>
            <w:tblGrid>
              <w:gridCol w:w="3494"/>
              <w:gridCol w:w="2066"/>
            </w:tblGrid>
            <w:tr w:rsidR="007238A1" w:rsidRPr="00E55C77" w:rsidTr="007238A1">
              <w:trPr>
                <w:trHeight w:val="28"/>
                <w:tblCellSpacing w:w="0" w:type="auto"/>
              </w:trPr>
              <w:tc>
                <w:tcPr>
                  <w:tcW w:w="3494"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206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Қазақстан Республикасы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Премьер-Министрінің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Бірінші орынбасары</w:t>
                  </w:r>
                  <w:r w:rsidR="003A0288">
                    <w:rPr>
                      <w:rFonts w:ascii="Times New Roman" w:eastAsia="Times New Roman" w:hAnsi="Times New Roman" w:cs="Times New Roman"/>
                      <w:color w:val="000000"/>
                      <w:sz w:val="28"/>
                      <w:szCs w:val="28"/>
                      <w:lang w:val="kk-KZ"/>
                    </w:rPr>
                    <w:t xml:space="preserve"> </w:t>
                  </w:r>
                  <w:r w:rsidR="003A0288">
                    <w:rPr>
                      <w:rFonts w:ascii="Times New Roman" w:eastAsia="Times New Roman" w:hAnsi="Times New Roman" w:cs="Times New Roman"/>
                      <w:color w:val="000000"/>
                      <w:sz w:val="28"/>
                      <w:szCs w:val="28"/>
                      <w:lang w:val="en-US"/>
                    </w:rPr>
                    <w:t>–</w:t>
                  </w:r>
                  <w:r w:rsidR="003A0288">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lastRenderedPageBreak/>
                    <w:t>Қаржы 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2020 жылғы 5 мамырдағы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 456 бұйрығына</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1-қосымша</w:t>
                  </w:r>
                </w:p>
              </w:tc>
            </w:tr>
            <w:tr w:rsidR="007238A1" w:rsidRPr="00D94F88" w:rsidTr="007238A1">
              <w:trPr>
                <w:trHeight w:val="28"/>
                <w:tblCellSpacing w:w="0" w:type="auto"/>
              </w:trPr>
              <w:tc>
                <w:tcPr>
                  <w:tcW w:w="3494"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206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нысан</w:t>
                  </w:r>
                </w:p>
              </w:tc>
            </w:tr>
            <w:tr w:rsidR="007238A1" w:rsidRPr="00E55C77" w:rsidTr="007238A1">
              <w:trPr>
                <w:trHeight w:val="28"/>
                <w:tblCellSpacing w:w="0" w:type="auto"/>
              </w:trPr>
              <w:tc>
                <w:tcPr>
                  <w:tcW w:w="3494"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2066" w:type="dxa"/>
                  <w:tcMar>
                    <w:top w:w="15" w:type="dxa"/>
                    <w:left w:w="15" w:type="dxa"/>
                    <w:bottom w:w="15" w:type="dxa"/>
                    <w:right w:w="15" w:type="dxa"/>
                  </w:tcMar>
                  <w:vAlign w:val="center"/>
                </w:tcPr>
                <w:p w:rsidR="007238A1" w:rsidRDefault="00F959BB"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 xml:space="preserve"> ______202_жыл № __</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 xml:space="preserve">(кредиторлар талаптары </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 xml:space="preserve">тізілімінің қалыптастырылған </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күні)</w:t>
                  </w:r>
                  <w:r w:rsidR="007238A1"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 xml:space="preserve"> ______202_жыл № __</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(кредиторлар талаптары</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тізілімінің интернет-</w:t>
                  </w:r>
                  <w:r w:rsidR="007238A1" w:rsidRPr="00D94F88">
                    <w:rPr>
                      <w:rFonts w:ascii="Times New Roman" w:eastAsia="Times New Roman" w:hAnsi="Times New Roman" w:cs="Times New Roman"/>
                      <w:color w:val="000000"/>
                      <w:sz w:val="28"/>
                      <w:szCs w:val="28"/>
                      <w:lang w:val="en-US"/>
                    </w:rPr>
                    <w:lastRenderedPageBreak/>
                    <w:t>ресурста</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орналастырған күні)</w:t>
                  </w:r>
                </w:p>
                <w:p w:rsidR="003A0288" w:rsidRPr="00D94F88" w:rsidRDefault="003A0288"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p>
              </w:tc>
            </w:tr>
          </w:tbl>
          <w:p w:rsidR="007238A1" w:rsidRPr="00D94F88" w:rsidRDefault="007238A1" w:rsidP="006657E6">
            <w:pPr>
              <w:spacing w:after="0"/>
              <w:rPr>
                <w:rFonts w:ascii="Times New Roman" w:eastAsia="Times New Roman" w:hAnsi="Times New Roman" w:cs="Times New Roman"/>
                <w:sz w:val="28"/>
                <w:szCs w:val="28"/>
                <w:lang w:val="en-US"/>
              </w:rPr>
            </w:pPr>
            <w:bookmarkStart w:id="0" w:name="z14"/>
            <w:r w:rsidRPr="00D94F88">
              <w:rPr>
                <w:rFonts w:ascii="Times New Roman" w:eastAsia="Times New Roman" w:hAnsi="Times New Roman" w:cs="Times New Roman"/>
                <w:b/>
                <w:color w:val="000000"/>
                <w:sz w:val="28"/>
                <w:szCs w:val="28"/>
                <w:lang w:val="en-US"/>
              </w:rPr>
              <w:lastRenderedPageBreak/>
              <w:t xml:space="preserve"> Оңалту рәсіміндегі кредиторлар талаптарының тізілімі </w:t>
            </w:r>
          </w:p>
          <w:bookmarkEnd w:id="0"/>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______________________________________________________</w:t>
            </w:r>
          </w:p>
          <w:p w:rsidR="007238A1" w:rsidRDefault="007238A1" w:rsidP="006657E6">
            <w:pPr>
              <w:spacing w:after="0"/>
              <w:jc w:val="both"/>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      (атауы/тегі, аты, әкесінің аты (егер ол жеке басын куәландыратын</w:t>
            </w:r>
            <w:r w:rsidR="003A0288">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құжатта көрсетілсе), оңалтылатын борышкердің ЖСН/БСН)</w:t>
            </w:r>
          </w:p>
          <w:p w:rsidR="003A0288" w:rsidRPr="00D94F88" w:rsidRDefault="003A0288" w:rsidP="006657E6">
            <w:pPr>
              <w:spacing w:after="0"/>
              <w:jc w:val="both"/>
              <w:rPr>
                <w:rFonts w:ascii="Times New Roman" w:eastAsia="Times New Roman" w:hAnsi="Times New Roman" w:cs="Times New Roman"/>
                <w:sz w:val="28"/>
                <w:szCs w:val="28"/>
                <w:lang w:val="en-US"/>
              </w:rPr>
            </w:pPr>
          </w:p>
          <w:tbl>
            <w:tblPr>
              <w:tblW w:w="548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685"/>
              <w:gridCol w:w="685"/>
              <w:gridCol w:w="685"/>
              <w:gridCol w:w="686"/>
              <w:gridCol w:w="686"/>
              <w:gridCol w:w="686"/>
              <w:gridCol w:w="686"/>
            </w:tblGrid>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3A0288"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Pr>
                      <w:rFonts w:ascii="Times New Roman" w:eastAsia="Times New Roman" w:hAnsi="Times New Roman" w:cs="Times New Roman"/>
                      <w:color w:val="000000"/>
                      <w:sz w:val="28"/>
                      <w:szCs w:val="28"/>
                      <w:lang w:val="en-US"/>
                    </w:rPr>
                    <w:t>№ р/с</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Кезек, тегі, аты, әкесінің аты (егер ол жеке басын </w:t>
                  </w:r>
                  <w:r w:rsidRPr="00D94F88">
                    <w:rPr>
                      <w:rFonts w:ascii="Times New Roman" w:eastAsia="Times New Roman" w:hAnsi="Times New Roman" w:cs="Times New Roman"/>
                      <w:color w:val="000000"/>
                      <w:sz w:val="28"/>
                      <w:szCs w:val="28"/>
                      <w:lang w:val="en-US"/>
                    </w:rPr>
                    <w:lastRenderedPageBreak/>
                    <w:t>куәландыратын құжатта көрсетілсе)/ кредитордың атауы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Кредитордың (ЖСН/БСН)</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Қойылған талаптардың сомасы (теңге)</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Әкімші қабылдаған шешімнің негізділігін растайтын </w:t>
                  </w:r>
                  <w:r w:rsidRPr="00D94F88">
                    <w:rPr>
                      <w:rFonts w:ascii="Times New Roman" w:eastAsia="Times New Roman" w:hAnsi="Times New Roman" w:cs="Times New Roman"/>
                      <w:color w:val="000000"/>
                      <w:sz w:val="28"/>
                      <w:szCs w:val="28"/>
                      <w:lang w:val="en-US"/>
                    </w:rPr>
                    <w:lastRenderedPageBreak/>
                    <w:t>құжаттар (атауы, күні, нөмірі),берешектің пайда болған күні</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Танылған талаптар</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Танылмаған талаптар</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Ескертпе</w:t>
                  </w: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8</w:t>
                  </w: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өмір мен денсаулыққа </w:t>
                  </w:r>
                  <w:r w:rsidRPr="00D94F88">
                    <w:rPr>
                      <w:rFonts w:ascii="Times New Roman" w:eastAsia="Times New Roman" w:hAnsi="Times New Roman" w:cs="Times New Roman"/>
                      <w:color w:val="000000"/>
                      <w:sz w:val="28"/>
                      <w:szCs w:val="28"/>
                      <w:lang w:val="en-US"/>
                    </w:rPr>
                    <w:lastRenderedPageBreak/>
                    <w:t>келтірілген зиянның орнын толтыру бойынша борышкер жауапты болатын азаматтардың талаптары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Алименттерді өндіріп алу бойынша талаптар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Еңбек шарты бойынша </w:t>
                  </w:r>
                  <w:r w:rsidRPr="00D94F88">
                    <w:rPr>
                      <w:rFonts w:ascii="Times New Roman" w:eastAsia="Times New Roman" w:hAnsi="Times New Roman" w:cs="Times New Roman"/>
                      <w:color w:val="000000"/>
                      <w:sz w:val="28"/>
                      <w:szCs w:val="28"/>
                      <w:lang w:val="en-US"/>
                    </w:rPr>
                    <w:lastRenderedPageBreak/>
                    <w:t>жұмыс істеген адамдарға еңбекақы төлеу мен өтемақыларды төлеу бойынша талаптары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Мемлекеттік әлеуметтік сақтандыру қорына әлеуметтік аударымдар бойынша берешек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зейнетақы жарналары, міндетті кәсіптік зейнетақы жарналары бойы</w:t>
                  </w:r>
                  <w:r w:rsidRPr="00D94F88">
                    <w:rPr>
                      <w:rFonts w:ascii="Times New Roman" w:eastAsia="Times New Roman" w:hAnsi="Times New Roman" w:cs="Times New Roman"/>
                      <w:color w:val="000000"/>
                      <w:sz w:val="28"/>
                      <w:szCs w:val="28"/>
                      <w:lang w:val="en-US"/>
                    </w:rPr>
                    <w:lastRenderedPageBreak/>
                    <w:t>нша жалақыдан ұсталған берешектер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әлеуметтік медициналық сақтандыр</w:t>
                  </w:r>
                  <w:r w:rsidRPr="00D94F88">
                    <w:rPr>
                      <w:rFonts w:ascii="Times New Roman" w:eastAsia="Times New Roman" w:hAnsi="Times New Roman" w:cs="Times New Roman"/>
                      <w:color w:val="000000"/>
                      <w:sz w:val="28"/>
                      <w:szCs w:val="28"/>
                      <w:lang w:val="en-US"/>
                    </w:rPr>
                    <w:lastRenderedPageBreak/>
                    <w:t>уға аударымдар және (немесе) жарналар бойынша берешектер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Қызметтік өнертабы</w:t>
                  </w:r>
                  <w:r w:rsidRPr="00D94F88">
                    <w:rPr>
                      <w:rFonts w:ascii="Times New Roman" w:eastAsia="Times New Roman" w:hAnsi="Times New Roman" w:cs="Times New Roman"/>
                      <w:color w:val="000000"/>
                      <w:sz w:val="28"/>
                      <w:szCs w:val="28"/>
                      <w:lang w:val="en-US"/>
                    </w:rPr>
                    <w:lastRenderedPageBreak/>
                    <w:t>с, пайдалы модель, өнеркәсіптік үлгі үшін авторларға сыйақылар төлеу бойынша</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бойынша 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Қазақстан Республикасының заңнамасына сәйкес </w:t>
                  </w:r>
                  <w:r w:rsidRPr="00D94F88">
                    <w:rPr>
                      <w:rFonts w:ascii="Times New Roman" w:eastAsia="Times New Roman" w:hAnsi="Times New Roman" w:cs="Times New Roman"/>
                      <w:color w:val="000000"/>
                      <w:sz w:val="28"/>
                      <w:szCs w:val="28"/>
                      <w:lang w:val="en-US"/>
                    </w:rPr>
                    <w:lastRenderedPageBreak/>
                    <w:t>ресімделген банкрот мүлкінің кепілімен қамтамасыз етілген міндеттемелер бойынша</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Орталық контрагенттің функцияларын жүзеге асыратын клирингтік ұйымның осы клирингтік ұйы</w:t>
                  </w:r>
                  <w:r w:rsidRPr="00D94F88">
                    <w:rPr>
                      <w:rFonts w:ascii="Times New Roman" w:eastAsia="Times New Roman" w:hAnsi="Times New Roman" w:cs="Times New Roman"/>
                      <w:color w:val="000000"/>
                      <w:sz w:val="28"/>
                      <w:szCs w:val="28"/>
                      <w:lang w:val="en-US"/>
                    </w:rPr>
                    <w:lastRenderedPageBreak/>
                    <w:t>мның клирингтік қатысушысы болып табылатын банкрот орталық контрагенттің қатысуымен бұры</w:t>
                  </w:r>
                  <w:r w:rsidRPr="00D94F88">
                    <w:rPr>
                      <w:rFonts w:ascii="Times New Roman" w:eastAsia="Times New Roman" w:hAnsi="Times New Roman" w:cs="Times New Roman"/>
                      <w:color w:val="000000"/>
                      <w:sz w:val="28"/>
                      <w:szCs w:val="28"/>
                      <w:lang w:val="en-US"/>
                    </w:rPr>
                    <w:lastRenderedPageBreak/>
                    <w:t>н жасаған және орындамаған мәмілелердің нәтижесінде туындаған талаптар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 екінші кезек бойынша:</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3.</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Салықтық берешек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Салық төлеуші салы</w:t>
                  </w:r>
                  <w:r w:rsidRPr="00D94F88">
                    <w:rPr>
                      <w:rFonts w:ascii="Times New Roman" w:eastAsia="Times New Roman" w:hAnsi="Times New Roman" w:cs="Times New Roman"/>
                      <w:color w:val="000000"/>
                      <w:sz w:val="28"/>
                      <w:szCs w:val="28"/>
                      <w:lang w:val="en-US"/>
                    </w:rPr>
                    <w:lastRenderedPageBreak/>
                    <w:t>қ есептілігіне сәйкес есептеген, салық қызметі органы өтіпкеткен салық кезеңдері мен банк</w:t>
                  </w:r>
                  <w:r w:rsidRPr="00D94F88">
                    <w:rPr>
                      <w:rFonts w:ascii="Times New Roman" w:eastAsia="Times New Roman" w:hAnsi="Times New Roman" w:cs="Times New Roman"/>
                      <w:color w:val="000000"/>
                      <w:sz w:val="28"/>
                      <w:szCs w:val="28"/>
                      <w:lang w:val="en-US"/>
                    </w:rPr>
                    <w:lastRenderedPageBreak/>
                    <w:t>роттық рәсімі қолданылған салық кезеңі үшін салықтық тексерулер нәтижелері бойынша есептеге</w:t>
                  </w:r>
                  <w:r w:rsidRPr="00D94F88">
                    <w:rPr>
                      <w:rFonts w:ascii="Times New Roman" w:eastAsia="Times New Roman" w:hAnsi="Times New Roman" w:cs="Times New Roman"/>
                      <w:color w:val="000000"/>
                      <w:sz w:val="28"/>
                      <w:szCs w:val="28"/>
                      <w:lang w:val="en-US"/>
                    </w:rPr>
                    <w:lastRenderedPageBreak/>
                    <w:t>н салық берешегі</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Кедендік төлемдер, арнайы, демпингке қарсы, өтемақы </w:t>
                  </w:r>
                  <w:r w:rsidRPr="00D94F88">
                    <w:rPr>
                      <w:rFonts w:ascii="Times New Roman" w:eastAsia="Times New Roman" w:hAnsi="Times New Roman" w:cs="Times New Roman"/>
                      <w:color w:val="000000"/>
                      <w:sz w:val="28"/>
                      <w:szCs w:val="28"/>
                      <w:lang w:val="en-US"/>
                    </w:rPr>
                    <w:lastRenderedPageBreak/>
                    <w:t>баждары, пайыздар бойынша берешек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 үшінші кезек бойынша:</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Азам</w:t>
                  </w:r>
                  <w:r w:rsidRPr="00D94F88">
                    <w:rPr>
                      <w:rFonts w:ascii="Times New Roman" w:eastAsia="Times New Roman" w:hAnsi="Times New Roman" w:cs="Times New Roman"/>
                      <w:color w:val="000000"/>
                      <w:sz w:val="28"/>
                      <w:szCs w:val="28"/>
                      <w:lang w:val="en-US"/>
                    </w:rPr>
                    <w:lastRenderedPageBreak/>
                    <w:t>аттық-құқықтық және өзге де міндеттемелер бойынша талаптар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құра</w:t>
                  </w:r>
                  <w:r w:rsidRPr="00D94F88">
                    <w:rPr>
                      <w:rFonts w:ascii="Times New Roman" w:eastAsia="Times New Roman" w:hAnsi="Times New Roman" w:cs="Times New Roman"/>
                      <w:color w:val="000000"/>
                      <w:sz w:val="28"/>
                      <w:szCs w:val="28"/>
                      <w:lang w:val="en-US"/>
                    </w:rPr>
                    <w:lastRenderedPageBreak/>
                    <w:t>мына кірмеген авторлық шарттар бойынша талаптар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Соттың мәмілені жарамсыз деп </w:t>
                  </w:r>
                  <w:r w:rsidRPr="00D94F88">
                    <w:rPr>
                      <w:rFonts w:ascii="Times New Roman" w:eastAsia="Times New Roman" w:hAnsi="Times New Roman" w:cs="Times New Roman"/>
                      <w:color w:val="000000"/>
                      <w:sz w:val="28"/>
                      <w:szCs w:val="28"/>
                      <w:lang w:val="en-US"/>
                    </w:rPr>
                    <w:lastRenderedPageBreak/>
                    <w:t>тануы және мүлікті банкроттың мүліктік массасына қайтару туралы шешім қабылдауы нәтижесі</w:t>
                  </w:r>
                  <w:r w:rsidRPr="00D94F88">
                    <w:rPr>
                      <w:rFonts w:ascii="Times New Roman" w:eastAsia="Times New Roman" w:hAnsi="Times New Roman" w:cs="Times New Roman"/>
                      <w:color w:val="000000"/>
                      <w:sz w:val="28"/>
                      <w:szCs w:val="28"/>
                      <w:lang w:val="en-US"/>
                    </w:rPr>
                    <w:lastRenderedPageBreak/>
                    <w:t>нде туындаған талаптары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Барлығытөртінші кезек бойынша:</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Залалдар, </w:t>
                  </w:r>
                  <w:r w:rsidRPr="00D94F88">
                    <w:rPr>
                      <w:rFonts w:ascii="Times New Roman" w:eastAsia="Times New Roman" w:hAnsi="Times New Roman" w:cs="Times New Roman"/>
                      <w:color w:val="000000"/>
                      <w:sz w:val="28"/>
                      <w:szCs w:val="28"/>
                      <w:lang w:val="en-US"/>
                    </w:rPr>
                    <w:lastRenderedPageBreak/>
                    <w:t>тұрақсыздық айыбы (өсімпұл, айыппұл)</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Өздерімен еңбек қатынастары бір жыл</w:t>
                  </w:r>
                  <w:r w:rsidRPr="00D94F88">
                    <w:rPr>
                      <w:rFonts w:ascii="Times New Roman" w:eastAsia="Times New Roman" w:hAnsi="Times New Roman" w:cs="Times New Roman"/>
                      <w:color w:val="000000"/>
                      <w:sz w:val="28"/>
                      <w:szCs w:val="28"/>
                      <w:lang w:val="en-US"/>
                    </w:rPr>
                    <w:lastRenderedPageBreak/>
                    <w:t xml:space="preserve">дан басталатын оңалту туралы немесе банкроттық туралы іс қозғалғанға дейінгі кезең ішінде </w:t>
                  </w:r>
                  <w:r w:rsidRPr="00D94F88">
                    <w:rPr>
                      <w:rFonts w:ascii="Times New Roman" w:eastAsia="Times New Roman" w:hAnsi="Times New Roman" w:cs="Times New Roman"/>
                      <w:color w:val="000000"/>
                      <w:sz w:val="28"/>
                      <w:szCs w:val="28"/>
                      <w:lang w:val="en-US"/>
                    </w:rPr>
                    <w:lastRenderedPageBreak/>
                    <w:t xml:space="preserve">туындаған кредиторлардың еңбекақы мен өтемақы төлеу бойынша талаптары борышкерде оңалту </w:t>
                  </w:r>
                  <w:r w:rsidRPr="00D94F88">
                    <w:rPr>
                      <w:rFonts w:ascii="Times New Roman" w:eastAsia="Times New Roman" w:hAnsi="Times New Roman" w:cs="Times New Roman"/>
                      <w:color w:val="000000"/>
                      <w:sz w:val="28"/>
                      <w:szCs w:val="28"/>
                      <w:lang w:val="en-US"/>
                    </w:rPr>
                    <w:lastRenderedPageBreak/>
                    <w:t xml:space="preserve">туралы немесе банкроттық туралы іс қозғалғанға дейінгі бір жылдың алдындағы күнтізбелік он екі </w:t>
                  </w:r>
                  <w:r w:rsidRPr="00D94F88">
                    <w:rPr>
                      <w:rFonts w:ascii="Times New Roman" w:eastAsia="Times New Roman" w:hAnsi="Times New Roman" w:cs="Times New Roman"/>
                      <w:color w:val="000000"/>
                      <w:sz w:val="28"/>
                      <w:szCs w:val="28"/>
                      <w:lang w:val="en-US"/>
                    </w:rPr>
                    <w:lastRenderedPageBreak/>
                    <w:t>айда құралған орташа айлық жалақыдан аспайтын есеппен.</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Қызметкердің жалақыс</w:t>
                  </w:r>
                  <w:r w:rsidRPr="00D94F88">
                    <w:rPr>
                      <w:rFonts w:ascii="Times New Roman" w:eastAsia="Times New Roman" w:hAnsi="Times New Roman" w:cs="Times New Roman"/>
                      <w:color w:val="000000"/>
                      <w:sz w:val="28"/>
                      <w:szCs w:val="28"/>
                      <w:lang w:val="en-US"/>
                    </w:rPr>
                    <w:lastRenderedPageBreak/>
                    <w:t>ын көтеру нәтижесінде пайда болған, бір жылдан бастап банкроттық туралы іс қозғалғанға дейі</w:t>
                  </w:r>
                  <w:r w:rsidRPr="00D94F88">
                    <w:rPr>
                      <w:rFonts w:ascii="Times New Roman" w:eastAsia="Times New Roman" w:hAnsi="Times New Roman" w:cs="Times New Roman"/>
                      <w:color w:val="000000"/>
                      <w:sz w:val="28"/>
                      <w:szCs w:val="28"/>
                      <w:lang w:val="en-US"/>
                    </w:rPr>
                    <w:lastRenderedPageBreak/>
                    <w:t xml:space="preserve">нгі кезеңде есептелген еңбекақы және өтемақы төлеу жөніндегі кредиторлар талаптарының ұлғайту </w:t>
                  </w:r>
                  <w:r w:rsidRPr="00D94F88">
                    <w:rPr>
                      <w:rFonts w:ascii="Times New Roman" w:eastAsia="Times New Roman" w:hAnsi="Times New Roman" w:cs="Times New Roman"/>
                      <w:color w:val="000000"/>
                      <w:sz w:val="28"/>
                      <w:szCs w:val="28"/>
                      <w:lang w:val="en-US"/>
                    </w:rPr>
                    <w:lastRenderedPageBreak/>
                    <w:t>сомасы.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 бойынша 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Белгіленген мерзімнен кеші</w:t>
                  </w:r>
                  <w:r w:rsidRPr="00D94F88">
                    <w:rPr>
                      <w:rFonts w:ascii="Times New Roman" w:eastAsia="Times New Roman" w:hAnsi="Times New Roman" w:cs="Times New Roman"/>
                      <w:color w:val="000000"/>
                      <w:sz w:val="28"/>
                      <w:szCs w:val="28"/>
                      <w:lang w:val="en-US"/>
                    </w:rPr>
                    <w:lastRenderedPageBreak/>
                    <w:t>ктіріліп мәлімделген талаптар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 бойынша 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 бойынша 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7.</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Тізілімнен алынған талаптар</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6"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bl>
          <w:p w:rsidR="007238A1" w:rsidRPr="00D94F88" w:rsidRDefault="003A0288" w:rsidP="006657E6">
            <w:pPr>
              <w:spacing w:after="0"/>
              <w:jc w:val="both"/>
              <w:rPr>
                <w:rFonts w:ascii="Times New Roman" w:eastAsia="Times New Roman" w:hAnsi="Times New Roman" w:cs="Times New Roman"/>
                <w:sz w:val="28"/>
                <w:szCs w:val="28"/>
                <w:lang w:val="en-US"/>
              </w:rPr>
            </w:pPr>
            <w:r>
              <w:rPr>
                <w:rFonts w:ascii="Times New Roman" w:eastAsia="Times New Roman" w:hAnsi="Times New Roman" w:cs="Times New Roman"/>
                <w:color w:val="000000"/>
                <w:sz w:val="28"/>
                <w:szCs w:val="28"/>
                <w:lang w:val="en-US"/>
              </w:rPr>
              <w:t xml:space="preserve"> </w:t>
            </w:r>
            <w:r w:rsidR="007238A1" w:rsidRPr="00D94F88">
              <w:rPr>
                <w:rFonts w:ascii="Times New Roman" w:eastAsia="Times New Roman" w:hAnsi="Times New Roman" w:cs="Times New Roman"/>
                <w:color w:val="000000"/>
                <w:sz w:val="28"/>
                <w:szCs w:val="28"/>
                <w:lang w:val="en-US"/>
              </w:rPr>
              <w:t>______________</w:t>
            </w:r>
            <w:r>
              <w:rPr>
                <w:rFonts w:ascii="Times New Roman" w:eastAsia="Times New Roman" w:hAnsi="Times New Roman" w:cs="Times New Roman"/>
                <w:color w:val="000000"/>
                <w:sz w:val="28"/>
                <w:szCs w:val="28"/>
                <w:lang w:val="en-US"/>
              </w:rPr>
              <w:t>_____________</w:t>
            </w:r>
            <w:r>
              <w:rPr>
                <w:rFonts w:ascii="Times New Roman" w:eastAsia="Times New Roman" w:hAnsi="Times New Roman" w:cs="Times New Roman"/>
                <w:color w:val="000000"/>
                <w:sz w:val="28"/>
                <w:szCs w:val="28"/>
                <w:lang w:val="kk-KZ"/>
              </w:rPr>
              <w:t xml:space="preserve">  </w:t>
            </w:r>
            <w:r w:rsidR="007238A1" w:rsidRPr="00D94F88">
              <w:rPr>
                <w:rFonts w:ascii="Times New Roman" w:eastAsia="Times New Roman" w:hAnsi="Times New Roman" w:cs="Times New Roman"/>
                <w:color w:val="000000"/>
                <w:sz w:val="28"/>
                <w:szCs w:val="28"/>
                <w:lang w:val="en-US"/>
              </w:rPr>
              <w:t xml:space="preserve">_________ </w:t>
            </w:r>
          </w:p>
          <w:p w:rsidR="003A0288" w:rsidRDefault="003A0288" w:rsidP="006657E6">
            <w:pPr>
              <w:spacing w:after="0"/>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xml:space="preserve"> </w:t>
            </w:r>
            <w:r w:rsidR="007238A1" w:rsidRPr="00D94F88">
              <w:rPr>
                <w:rFonts w:ascii="Times New Roman" w:eastAsia="Times New Roman" w:hAnsi="Times New Roman" w:cs="Times New Roman"/>
                <w:color w:val="000000"/>
                <w:sz w:val="28"/>
                <w:szCs w:val="28"/>
                <w:lang w:val="en-US"/>
              </w:rPr>
              <w:t>(уақытша әкімшінің тегі,</w:t>
            </w:r>
            <w:r w:rsidRPr="003A0288">
              <w:rPr>
                <w:lang w:val="en-US"/>
              </w:rPr>
              <w:t xml:space="preserve"> </w:t>
            </w:r>
            <w:r w:rsidRPr="003A0288">
              <w:rPr>
                <w:rFonts w:ascii="Times New Roman" w:eastAsia="Times New Roman" w:hAnsi="Times New Roman" w:cs="Times New Roman"/>
                <w:color w:val="000000"/>
                <w:sz w:val="28"/>
                <w:szCs w:val="28"/>
                <w:lang w:val="kk-KZ"/>
              </w:rPr>
              <w:t xml:space="preserve">аты, </w:t>
            </w:r>
            <w:r>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(қолы)</w:t>
            </w:r>
          </w:p>
          <w:p w:rsidR="003A0288" w:rsidRDefault="007238A1" w:rsidP="006657E6">
            <w:pPr>
              <w:spacing w:after="0"/>
              <w:jc w:val="both"/>
              <w:rPr>
                <w:rFonts w:ascii="Times New Roman" w:eastAsia="Times New Roman" w:hAnsi="Times New Roman" w:cs="Times New Roman"/>
                <w:color w:val="000000"/>
                <w:sz w:val="28"/>
                <w:szCs w:val="28"/>
                <w:lang w:val="kk-KZ"/>
              </w:rPr>
            </w:pPr>
            <w:r w:rsidRPr="00D94F88">
              <w:rPr>
                <w:rFonts w:ascii="Times New Roman" w:eastAsia="Times New Roman" w:hAnsi="Times New Roman" w:cs="Times New Roman"/>
                <w:color w:val="000000"/>
                <w:sz w:val="28"/>
                <w:szCs w:val="28"/>
                <w:lang w:val="en-US"/>
              </w:rPr>
              <w:t>әкесінің аты (егер ол</w:t>
            </w:r>
            <w:r w:rsidR="003A0288">
              <w:rPr>
                <w:rFonts w:ascii="Times New Roman" w:eastAsia="Times New Roman" w:hAnsi="Times New Roman" w:cs="Times New Roman"/>
                <w:color w:val="000000"/>
                <w:sz w:val="28"/>
                <w:szCs w:val="28"/>
                <w:lang w:val="kk-KZ"/>
              </w:rPr>
              <w:t xml:space="preserve"> </w:t>
            </w:r>
          </w:p>
          <w:p w:rsidR="003A0288" w:rsidRDefault="007238A1" w:rsidP="006657E6">
            <w:pPr>
              <w:spacing w:after="0"/>
              <w:jc w:val="both"/>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 xml:space="preserve">жеке басын куәландыратын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құжатта көрсетілсе))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Ескертпе: аббревиатураны ашып жазу:</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ЖСН </w:t>
            </w:r>
            <w:r w:rsidR="003A0288" w:rsidRPr="003A0288">
              <w:rPr>
                <w:rFonts w:ascii="Times New Roman" w:eastAsia="Times New Roman" w:hAnsi="Times New Roman" w:cs="Times New Roman"/>
                <w:b/>
                <w:color w:val="000000"/>
                <w:sz w:val="28"/>
                <w:szCs w:val="28"/>
                <w:lang w:val="kk-KZ"/>
              </w:rPr>
              <w:t>-</w:t>
            </w:r>
            <w:r w:rsidR="003A0288">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жеке сәйкестендіру нөмірі</w:t>
            </w:r>
          </w:p>
          <w:tbl>
            <w:tblPr>
              <w:tblW w:w="0" w:type="auto"/>
              <w:tblCellSpacing w:w="0" w:type="auto"/>
              <w:tblLayout w:type="fixed"/>
              <w:tblLook w:val="04A0" w:firstRow="1" w:lastRow="0" w:firstColumn="1" w:lastColumn="0" w:noHBand="0" w:noVBand="1"/>
            </w:tblPr>
            <w:tblGrid>
              <w:gridCol w:w="3475"/>
              <w:gridCol w:w="2055"/>
            </w:tblGrid>
            <w:tr w:rsidR="007238A1" w:rsidRPr="00E55C77" w:rsidTr="007238A1">
              <w:trPr>
                <w:trHeight w:val="28"/>
                <w:tblCellSpacing w:w="0" w:type="auto"/>
              </w:trPr>
              <w:tc>
                <w:tcPr>
                  <w:tcW w:w="3475" w:type="dxa"/>
                  <w:tcMar>
                    <w:top w:w="15" w:type="dxa"/>
                    <w:left w:w="15" w:type="dxa"/>
                    <w:bottom w:w="15" w:type="dxa"/>
                    <w:right w:w="15" w:type="dxa"/>
                  </w:tcMar>
                  <w:vAlign w:val="center"/>
                </w:tcPr>
                <w:p w:rsidR="003A0288" w:rsidRDefault="007238A1"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 xml:space="preserve">      БСН </w:t>
                  </w:r>
                  <w:r w:rsidR="003A0288" w:rsidRPr="003A0288">
                    <w:rPr>
                      <w:rFonts w:ascii="Times New Roman" w:eastAsia="Times New Roman" w:hAnsi="Times New Roman" w:cs="Times New Roman"/>
                      <w:b/>
                      <w:color w:val="000000"/>
                      <w:sz w:val="28"/>
                      <w:szCs w:val="28"/>
                      <w:lang w:val="kk-KZ"/>
                    </w:rPr>
                    <w:t>-</w:t>
                  </w:r>
                  <w:r w:rsidRPr="00D94F88">
                    <w:rPr>
                      <w:rFonts w:ascii="Times New Roman" w:eastAsia="Times New Roman" w:hAnsi="Times New Roman" w:cs="Times New Roman"/>
                      <w:color w:val="000000"/>
                      <w:sz w:val="28"/>
                      <w:szCs w:val="28"/>
                      <w:lang w:val="en-US"/>
                    </w:rPr>
                    <w:t xml:space="preserve"> бизнес-сәйкестендіру нөмірі</w:t>
                  </w:r>
                </w:p>
                <w:p w:rsidR="00E55C77" w:rsidRDefault="00E55C77"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3A0288" w:rsidRDefault="003A0288"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3A0288" w:rsidRDefault="003A0288"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3A0288" w:rsidRDefault="003A0288"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2055" w:type="dxa"/>
                  <w:tcMar>
                    <w:top w:w="15" w:type="dxa"/>
                    <w:left w:w="15" w:type="dxa"/>
                    <w:bottom w:w="15" w:type="dxa"/>
                    <w:right w:w="15" w:type="dxa"/>
                  </w:tcMar>
                  <w:vAlign w:val="center"/>
                </w:tcPr>
                <w:p w:rsidR="001A302F" w:rsidRPr="00D94F88" w:rsidRDefault="001A302F"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1A302F" w:rsidRDefault="001A302F" w:rsidP="00E55C77">
                  <w:pPr>
                    <w:framePr w:hSpace="180" w:wrap="around" w:vAnchor="text" w:hAnchor="text" w:x="-39" w:y="1"/>
                    <w:spacing w:after="0"/>
                    <w:suppressOverlap/>
                    <w:rPr>
                      <w:rFonts w:ascii="Times New Roman" w:eastAsia="Times New Roman" w:hAnsi="Times New Roman" w:cs="Times New Roman"/>
                      <w:color w:val="000000"/>
                      <w:sz w:val="28"/>
                      <w:szCs w:val="28"/>
                      <w:lang w:val="en-US"/>
                    </w:rPr>
                  </w:pPr>
                </w:p>
                <w:p w:rsidR="00E55C77" w:rsidRDefault="00E55C77"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E55C77" w:rsidRDefault="00E55C77"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E55C77" w:rsidRDefault="00E55C77"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E55C77" w:rsidRDefault="00E55C77"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Қазақстан Республикасы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Премьер-Министрінің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Бірінші орынбасары-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Қаржы 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2020 жылғы 5 мамырдағы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 456 бұйрығына</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2-қосымша</w:t>
                  </w:r>
                </w:p>
              </w:tc>
            </w:tr>
            <w:tr w:rsidR="007238A1" w:rsidRPr="00D94F88" w:rsidTr="007238A1">
              <w:trPr>
                <w:trHeight w:val="28"/>
                <w:tblCellSpacing w:w="0" w:type="auto"/>
              </w:trPr>
              <w:tc>
                <w:tcPr>
                  <w:tcW w:w="347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205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нысан</w:t>
                  </w:r>
                </w:p>
              </w:tc>
            </w:tr>
            <w:tr w:rsidR="007238A1" w:rsidRPr="00E55C77" w:rsidTr="007238A1">
              <w:trPr>
                <w:trHeight w:val="28"/>
                <w:tblCellSpacing w:w="0" w:type="auto"/>
              </w:trPr>
              <w:tc>
                <w:tcPr>
                  <w:tcW w:w="3475"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2055" w:type="dxa"/>
                  <w:tcMar>
                    <w:top w:w="15" w:type="dxa"/>
                    <w:left w:w="15" w:type="dxa"/>
                    <w:bottom w:w="15" w:type="dxa"/>
                    <w:right w:w="15" w:type="dxa"/>
                  </w:tcMar>
                  <w:vAlign w:val="center"/>
                </w:tcPr>
                <w:p w:rsidR="007238A1" w:rsidRPr="00D94F88" w:rsidRDefault="0008030E"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 xml:space="preserve"> ______202_жыл № __</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 xml:space="preserve">(кредиторлар талаптары </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тізілімінің</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қалыптастырылған күні)</w:t>
                  </w:r>
                  <w:r w:rsidR="007238A1" w:rsidRPr="00D94F88">
                    <w:rPr>
                      <w:rFonts w:ascii="Times New Roman" w:eastAsia="Times New Roman" w:hAnsi="Times New Roman" w:cs="Times New Roman"/>
                      <w:sz w:val="28"/>
                      <w:szCs w:val="28"/>
                      <w:lang w:val="en-US"/>
                    </w:rPr>
                    <w:br/>
                  </w:r>
                  <w:r w:rsidR="00DE6DB2"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__</w:t>
                  </w:r>
                  <w:r w:rsidR="00DE6DB2"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 xml:space="preserve"> </w:t>
                  </w:r>
                  <w:r w:rsidR="007238A1" w:rsidRPr="00D94F88">
                    <w:rPr>
                      <w:rFonts w:ascii="Times New Roman" w:eastAsia="Times New Roman" w:hAnsi="Times New Roman" w:cs="Times New Roman"/>
                      <w:color w:val="000000"/>
                      <w:sz w:val="28"/>
                      <w:szCs w:val="28"/>
                      <w:lang w:val="en-US"/>
                    </w:rPr>
                    <w:lastRenderedPageBreak/>
                    <w:t>______202_жыл № __</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(кредиторлар талаптары</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тізілімінің интернет-ресурста</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орналастырған күні)</w:t>
                  </w:r>
                </w:p>
              </w:tc>
            </w:tr>
          </w:tbl>
          <w:p w:rsidR="007238A1" w:rsidRPr="00D94F88" w:rsidRDefault="007238A1" w:rsidP="006657E6">
            <w:pPr>
              <w:spacing w:after="0"/>
              <w:rPr>
                <w:rFonts w:ascii="Times New Roman" w:eastAsia="Times New Roman" w:hAnsi="Times New Roman" w:cs="Times New Roman"/>
                <w:sz w:val="28"/>
                <w:szCs w:val="28"/>
                <w:lang w:val="en-US"/>
              </w:rPr>
            </w:pPr>
            <w:bookmarkStart w:id="1" w:name="z16"/>
            <w:r w:rsidRPr="00D94F88">
              <w:rPr>
                <w:rFonts w:ascii="Times New Roman" w:eastAsia="Times New Roman" w:hAnsi="Times New Roman" w:cs="Times New Roman"/>
                <w:b/>
                <w:color w:val="000000"/>
                <w:sz w:val="28"/>
                <w:szCs w:val="28"/>
                <w:lang w:val="en-US"/>
              </w:rPr>
              <w:lastRenderedPageBreak/>
              <w:t xml:space="preserve"> Банкроттық</w:t>
            </w:r>
            <w:r w:rsidR="0043056A" w:rsidRPr="00D94F88">
              <w:rPr>
                <w:rFonts w:ascii="Times New Roman" w:eastAsia="Times New Roman" w:hAnsi="Times New Roman" w:cs="Times New Roman"/>
                <w:b/>
                <w:color w:val="000000"/>
                <w:sz w:val="28"/>
                <w:szCs w:val="28"/>
                <w:lang w:val="kk-KZ"/>
              </w:rPr>
              <w:t xml:space="preserve"> </w:t>
            </w:r>
            <w:r w:rsidRPr="00D94F88">
              <w:rPr>
                <w:rFonts w:ascii="Times New Roman" w:eastAsia="Times New Roman" w:hAnsi="Times New Roman" w:cs="Times New Roman"/>
                <w:b/>
                <w:color w:val="000000"/>
                <w:sz w:val="28"/>
                <w:szCs w:val="28"/>
                <w:lang w:val="en-US"/>
              </w:rPr>
              <w:t xml:space="preserve">рәсіміндегі кредиторлар талаптарының тізілімі </w:t>
            </w:r>
          </w:p>
          <w:bookmarkEnd w:id="1"/>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______________________________________________________</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(атауы/тегі, аты, әкесінің аты (егер ол жеке басын куәландыратын</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құжатта көрсетілсе),таратылатын борышкердің ЖСН/БСН)</w:t>
            </w:r>
          </w:p>
          <w:tbl>
            <w:tblPr>
              <w:tblW w:w="551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689"/>
              <w:gridCol w:w="689"/>
              <w:gridCol w:w="689"/>
              <w:gridCol w:w="689"/>
              <w:gridCol w:w="689"/>
              <w:gridCol w:w="689"/>
              <w:gridCol w:w="689"/>
            </w:tblGrid>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т.</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Кезек, тегі, аты, әкесінің аты </w:t>
                  </w:r>
                  <w:r w:rsidRPr="00D94F88">
                    <w:rPr>
                      <w:rFonts w:ascii="Times New Roman" w:eastAsia="Times New Roman" w:hAnsi="Times New Roman" w:cs="Times New Roman"/>
                      <w:color w:val="000000"/>
                      <w:sz w:val="28"/>
                      <w:szCs w:val="28"/>
                      <w:lang w:val="en-US"/>
                    </w:rPr>
                    <w:lastRenderedPageBreak/>
                    <w:t>(егер ол жеке басын куәландыратын құжатта көрсетілсе)/ кредитордың атауы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Кредитордың (ЖСН/БСН)</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Қойылған талаптардың сома</w:t>
                  </w:r>
                  <w:r w:rsidRPr="00D94F88">
                    <w:rPr>
                      <w:rFonts w:ascii="Times New Roman" w:eastAsia="Times New Roman" w:hAnsi="Times New Roman" w:cs="Times New Roman"/>
                      <w:color w:val="000000"/>
                      <w:sz w:val="28"/>
                      <w:szCs w:val="28"/>
                      <w:lang w:val="en-US"/>
                    </w:rPr>
                    <w:lastRenderedPageBreak/>
                    <w:t>сы (теңге)</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Әкімші қабылдаған шешімнің </w:t>
                  </w:r>
                  <w:r w:rsidRPr="00D94F88">
                    <w:rPr>
                      <w:rFonts w:ascii="Times New Roman" w:eastAsia="Times New Roman" w:hAnsi="Times New Roman" w:cs="Times New Roman"/>
                      <w:color w:val="000000"/>
                      <w:sz w:val="28"/>
                      <w:szCs w:val="28"/>
                      <w:lang w:val="en-US"/>
                    </w:rPr>
                    <w:lastRenderedPageBreak/>
                    <w:t>негізділігін растайтын құжаттар (атауы, күні, нөмірі), берешектің пайда болған күні</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Танылған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Танылмаған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Ескертпе</w:t>
                  </w: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8</w:t>
                  </w: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Бірінші </w:t>
                  </w:r>
                  <w:r w:rsidRPr="00D94F88">
                    <w:rPr>
                      <w:rFonts w:ascii="Times New Roman" w:eastAsia="Times New Roman" w:hAnsi="Times New Roman" w:cs="Times New Roman"/>
                      <w:color w:val="000000"/>
                      <w:sz w:val="28"/>
                      <w:szCs w:val="28"/>
                      <w:lang w:val="en-US"/>
                    </w:rPr>
                    <w:lastRenderedPageBreak/>
                    <w:t>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өмір мен денсаулыққа келтірілген зиянның орнын толтыру бойынша борышкер жауапты болатын азам</w:t>
                  </w:r>
                  <w:r w:rsidRPr="00D94F88">
                    <w:rPr>
                      <w:rFonts w:ascii="Times New Roman" w:eastAsia="Times New Roman" w:hAnsi="Times New Roman" w:cs="Times New Roman"/>
                      <w:color w:val="000000"/>
                      <w:sz w:val="28"/>
                      <w:szCs w:val="28"/>
                      <w:lang w:val="en-US"/>
                    </w:rPr>
                    <w:lastRenderedPageBreak/>
                    <w:t>аттардың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Алименттерді өндіріп алу бойынша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Еңбек шарты бойынша жұмыс істеген адамдарға еңбекақы төлеу мен өтемақыларды төлеу бойы</w:t>
                  </w:r>
                  <w:r w:rsidRPr="00D94F88">
                    <w:rPr>
                      <w:rFonts w:ascii="Times New Roman" w:eastAsia="Times New Roman" w:hAnsi="Times New Roman" w:cs="Times New Roman"/>
                      <w:color w:val="000000"/>
                      <w:sz w:val="28"/>
                      <w:szCs w:val="28"/>
                      <w:lang w:val="en-US"/>
                    </w:rPr>
                    <w:lastRenderedPageBreak/>
                    <w:t>нша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Мемлекеттік әлеуметтік сақтандыру қорына әлеуметтік ауда</w:t>
                  </w:r>
                  <w:r w:rsidRPr="00D94F88">
                    <w:rPr>
                      <w:rFonts w:ascii="Times New Roman" w:eastAsia="Times New Roman" w:hAnsi="Times New Roman" w:cs="Times New Roman"/>
                      <w:color w:val="000000"/>
                      <w:sz w:val="28"/>
                      <w:szCs w:val="28"/>
                      <w:lang w:val="en-US"/>
                    </w:rPr>
                    <w:lastRenderedPageBreak/>
                    <w:t>рымдар бойынша берешек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зейнетақы жарналары, міндетті кәсіптік зейн</w:t>
                  </w:r>
                  <w:r w:rsidRPr="00D94F88">
                    <w:rPr>
                      <w:rFonts w:ascii="Times New Roman" w:eastAsia="Times New Roman" w:hAnsi="Times New Roman" w:cs="Times New Roman"/>
                      <w:color w:val="000000"/>
                      <w:sz w:val="28"/>
                      <w:szCs w:val="28"/>
                      <w:lang w:val="en-US"/>
                    </w:rPr>
                    <w:lastRenderedPageBreak/>
                    <w:t>етақы жарналары бойынша жалақыдан ұсталған берешектер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әлеуметті</w:t>
                  </w:r>
                  <w:r w:rsidRPr="00D94F88">
                    <w:rPr>
                      <w:rFonts w:ascii="Times New Roman" w:eastAsia="Times New Roman" w:hAnsi="Times New Roman" w:cs="Times New Roman"/>
                      <w:color w:val="000000"/>
                      <w:sz w:val="28"/>
                      <w:szCs w:val="28"/>
                      <w:lang w:val="en-US"/>
                    </w:rPr>
                    <w:lastRenderedPageBreak/>
                    <w:t>к медициналық сақтандыруға аударымдар және (немесе) жарналар бойынша берешектер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7)</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Қызметтік өнертабыс, пайдалы модель, өнеркәсіптік үлгі үшін авторларға сыйақылар төлеу </w:t>
                  </w:r>
                  <w:r w:rsidRPr="00D94F88">
                    <w:rPr>
                      <w:rFonts w:ascii="Times New Roman" w:eastAsia="Times New Roman" w:hAnsi="Times New Roman" w:cs="Times New Roman"/>
                      <w:color w:val="000000"/>
                      <w:sz w:val="28"/>
                      <w:szCs w:val="28"/>
                      <w:lang w:val="en-US"/>
                    </w:rPr>
                    <w:lastRenderedPageBreak/>
                    <w:t>бойынша</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бойынша 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Қазақстан Республикасының </w:t>
                  </w:r>
                  <w:r w:rsidRPr="00D94F88">
                    <w:rPr>
                      <w:rFonts w:ascii="Times New Roman" w:eastAsia="Times New Roman" w:hAnsi="Times New Roman" w:cs="Times New Roman"/>
                      <w:color w:val="000000"/>
                      <w:sz w:val="28"/>
                      <w:szCs w:val="28"/>
                      <w:lang w:val="en-US"/>
                    </w:rPr>
                    <w:lastRenderedPageBreak/>
                    <w:t>заңнамасына сәйкес ресімделген банкрот мүлкінің кепілімен қамтамасыз етілген міндеттемелер бойы</w:t>
                  </w:r>
                  <w:r w:rsidRPr="00D94F88">
                    <w:rPr>
                      <w:rFonts w:ascii="Times New Roman" w:eastAsia="Times New Roman" w:hAnsi="Times New Roman" w:cs="Times New Roman"/>
                      <w:color w:val="000000"/>
                      <w:sz w:val="28"/>
                      <w:szCs w:val="28"/>
                      <w:lang w:val="en-US"/>
                    </w:rPr>
                    <w:lastRenderedPageBreak/>
                    <w:t>нша</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банкроттық рәсімін жүргізу кезеңінде банкроттықты басқарушының қары</w:t>
                  </w:r>
                  <w:r w:rsidRPr="00D94F88">
                    <w:rPr>
                      <w:rFonts w:ascii="Times New Roman" w:eastAsia="Times New Roman" w:hAnsi="Times New Roman" w:cs="Times New Roman"/>
                      <w:color w:val="000000"/>
                      <w:sz w:val="28"/>
                      <w:szCs w:val="28"/>
                      <w:lang w:val="en-US"/>
                    </w:rPr>
                    <w:lastRenderedPageBreak/>
                    <w:t>з алуы нәтижесінде туындаған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Орталық контрагенттің функцияларын жүзе</w:t>
                  </w:r>
                  <w:r w:rsidRPr="00D94F88">
                    <w:rPr>
                      <w:rFonts w:ascii="Times New Roman" w:eastAsia="Times New Roman" w:hAnsi="Times New Roman" w:cs="Times New Roman"/>
                      <w:color w:val="000000"/>
                      <w:sz w:val="28"/>
                      <w:szCs w:val="28"/>
                      <w:lang w:val="en-US"/>
                    </w:rPr>
                    <w:lastRenderedPageBreak/>
                    <w:t xml:space="preserve">ге асыратын клирингтік ұйымның осы клирингтік ұйымның клирингтік қатысушысы болып </w:t>
                  </w:r>
                  <w:r w:rsidRPr="00D94F88">
                    <w:rPr>
                      <w:rFonts w:ascii="Times New Roman" w:eastAsia="Times New Roman" w:hAnsi="Times New Roman" w:cs="Times New Roman"/>
                      <w:color w:val="000000"/>
                      <w:sz w:val="28"/>
                      <w:szCs w:val="28"/>
                      <w:lang w:val="en-US"/>
                    </w:rPr>
                    <w:lastRenderedPageBreak/>
                    <w:t xml:space="preserve">табылатын банкрот орталық контрагенттің қатысуымен бұрын жасаған және орындамаған мәмілелердің </w:t>
                  </w:r>
                  <w:r w:rsidRPr="00D94F88">
                    <w:rPr>
                      <w:rFonts w:ascii="Times New Roman" w:eastAsia="Times New Roman" w:hAnsi="Times New Roman" w:cs="Times New Roman"/>
                      <w:color w:val="000000"/>
                      <w:sz w:val="28"/>
                      <w:szCs w:val="28"/>
                      <w:lang w:val="en-US"/>
                    </w:rPr>
                    <w:lastRenderedPageBreak/>
                    <w:t>нәтижесінде туындаған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Барлығыекінші кезек бойынша:</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Салы</w:t>
                  </w:r>
                  <w:r w:rsidRPr="00D94F88">
                    <w:rPr>
                      <w:rFonts w:ascii="Times New Roman" w:eastAsia="Times New Roman" w:hAnsi="Times New Roman" w:cs="Times New Roman"/>
                      <w:color w:val="000000"/>
                      <w:sz w:val="28"/>
                      <w:szCs w:val="28"/>
                      <w:lang w:val="en-US"/>
                    </w:rPr>
                    <w:lastRenderedPageBreak/>
                    <w:t>қтық берешек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Салық төлеуші салық есептілігіне сәйкес есептеген, салық </w:t>
                  </w:r>
                  <w:r w:rsidRPr="00D94F88">
                    <w:rPr>
                      <w:rFonts w:ascii="Times New Roman" w:eastAsia="Times New Roman" w:hAnsi="Times New Roman" w:cs="Times New Roman"/>
                      <w:color w:val="000000"/>
                      <w:sz w:val="28"/>
                      <w:szCs w:val="28"/>
                      <w:lang w:val="en-US"/>
                    </w:rPr>
                    <w:lastRenderedPageBreak/>
                    <w:t xml:space="preserve">қызметі органы өтіп кеткен салық кезеңдері мен банкроттық рәсімі қолданылған салық кезеңі </w:t>
                  </w:r>
                  <w:r w:rsidRPr="00D94F88">
                    <w:rPr>
                      <w:rFonts w:ascii="Times New Roman" w:eastAsia="Times New Roman" w:hAnsi="Times New Roman" w:cs="Times New Roman"/>
                      <w:color w:val="000000"/>
                      <w:sz w:val="28"/>
                      <w:szCs w:val="28"/>
                      <w:lang w:val="en-US"/>
                    </w:rPr>
                    <w:lastRenderedPageBreak/>
                    <w:t>үшін салықтық тексерулер нәтижелері бойынша есептеген салық берешегі</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Кедендік </w:t>
                  </w:r>
                  <w:r w:rsidRPr="00D94F88">
                    <w:rPr>
                      <w:rFonts w:ascii="Times New Roman" w:eastAsia="Times New Roman" w:hAnsi="Times New Roman" w:cs="Times New Roman"/>
                      <w:color w:val="000000"/>
                      <w:sz w:val="28"/>
                      <w:szCs w:val="28"/>
                      <w:lang w:val="en-US"/>
                    </w:rPr>
                    <w:lastRenderedPageBreak/>
                    <w:t>төлемдер, арнайы, демпингке қарсы, өтемақы баждары, пайыздар бойынша берешек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 үшінші кезек бойынша:</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Азаматтық-құқықтық және өзге де міндеттемелер </w:t>
                  </w:r>
                  <w:r w:rsidRPr="00D94F88">
                    <w:rPr>
                      <w:rFonts w:ascii="Times New Roman" w:eastAsia="Times New Roman" w:hAnsi="Times New Roman" w:cs="Times New Roman"/>
                      <w:color w:val="000000"/>
                      <w:sz w:val="28"/>
                      <w:szCs w:val="28"/>
                      <w:lang w:val="en-US"/>
                    </w:rPr>
                    <w:lastRenderedPageBreak/>
                    <w:t>бойынша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кепілмен қамтамасыз етілмеген мөлшердегі кепілді кредитор</w:t>
                  </w:r>
                  <w:r w:rsidRPr="00D94F88">
                    <w:rPr>
                      <w:rFonts w:ascii="Times New Roman" w:eastAsia="Times New Roman" w:hAnsi="Times New Roman" w:cs="Times New Roman"/>
                      <w:color w:val="000000"/>
                      <w:sz w:val="28"/>
                      <w:szCs w:val="28"/>
                      <w:lang w:val="en-US"/>
                    </w:rPr>
                    <w:lastRenderedPageBreak/>
                    <w:t>дың міндеттемелері бойынша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құрамына кірмеген авто</w:t>
                  </w:r>
                  <w:r w:rsidRPr="00D94F88">
                    <w:rPr>
                      <w:rFonts w:ascii="Times New Roman" w:eastAsia="Times New Roman" w:hAnsi="Times New Roman" w:cs="Times New Roman"/>
                      <w:color w:val="000000"/>
                      <w:sz w:val="28"/>
                      <w:szCs w:val="28"/>
                      <w:lang w:val="en-US"/>
                    </w:rPr>
                    <w:lastRenderedPageBreak/>
                    <w:t>рлық шарттардан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Соттың мәмілені жарамсыз деп тануы және мүлікті </w:t>
                  </w:r>
                  <w:r w:rsidRPr="00D94F88">
                    <w:rPr>
                      <w:rFonts w:ascii="Times New Roman" w:eastAsia="Times New Roman" w:hAnsi="Times New Roman" w:cs="Times New Roman"/>
                      <w:color w:val="000000"/>
                      <w:sz w:val="28"/>
                      <w:szCs w:val="28"/>
                      <w:lang w:val="en-US"/>
                    </w:rPr>
                    <w:lastRenderedPageBreak/>
                    <w:t>банкроттың мүліктік массасына қайтару туралы шешім қабылдауы нәтижесінде туындаған тала</w:t>
                  </w:r>
                  <w:r w:rsidRPr="00D94F88">
                    <w:rPr>
                      <w:rFonts w:ascii="Times New Roman" w:eastAsia="Times New Roman" w:hAnsi="Times New Roman" w:cs="Times New Roman"/>
                      <w:color w:val="000000"/>
                      <w:sz w:val="28"/>
                      <w:szCs w:val="28"/>
                      <w:lang w:val="en-US"/>
                    </w:rPr>
                    <w:lastRenderedPageBreak/>
                    <w:t>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кепілге салынған мүлікті беру кезіндегікепілге салынған мүліктің бағалау </w:t>
                  </w:r>
                  <w:r w:rsidRPr="00D94F88">
                    <w:rPr>
                      <w:rFonts w:ascii="Times New Roman" w:eastAsia="Times New Roman" w:hAnsi="Times New Roman" w:cs="Times New Roman"/>
                      <w:color w:val="000000"/>
                      <w:sz w:val="28"/>
                      <w:szCs w:val="28"/>
                      <w:lang w:val="en-US"/>
                    </w:rPr>
                    <w:lastRenderedPageBreak/>
                    <w:t>құны кепілді кредитор талаптарының мөлшерінен аз болса, кепілді кредиторлардың талаптарыны</w:t>
                  </w:r>
                  <w:r w:rsidRPr="00D94F88">
                    <w:rPr>
                      <w:rFonts w:ascii="Times New Roman" w:eastAsia="Times New Roman" w:hAnsi="Times New Roman" w:cs="Times New Roman"/>
                      <w:color w:val="000000"/>
                      <w:sz w:val="28"/>
                      <w:szCs w:val="28"/>
                      <w:lang w:val="en-US"/>
                    </w:rPr>
                    <w:lastRenderedPageBreak/>
                    <w:t>ң айырмашылық мөлшеріндегі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Барлығытөртінші кезек бойынша:</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w:t>
                  </w:r>
                  <w:r w:rsidRPr="00D94F88">
                    <w:rPr>
                      <w:rFonts w:ascii="Times New Roman" w:eastAsia="Times New Roman" w:hAnsi="Times New Roman" w:cs="Times New Roman"/>
                      <w:color w:val="000000"/>
                      <w:sz w:val="28"/>
                      <w:szCs w:val="28"/>
                      <w:lang w:val="en-US"/>
                    </w:rPr>
                    <w:lastRenderedPageBreak/>
                    <w:t>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Залалдар, тұрақсыздық айыбы (өсімпұл, айыппұл)</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Өздерімен еңбек қаты</w:t>
                  </w:r>
                  <w:r w:rsidRPr="00D94F88">
                    <w:rPr>
                      <w:rFonts w:ascii="Times New Roman" w:eastAsia="Times New Roman" w:hAnsi="Times New Roman" w:cs="Times New Roman"/>
                      <w:color w:val="000000"/>
                      <w:sz w:val="28"/>
                      <w:szCs w:val="28"/>
                      <w:lang w:val="en-US"/>
                    </w:rPr>
                    <w:lastRenderedPageBreak/>
                    <w:t xml:space="preserve">настары бір жылдан басталатын оңалту туралы немесе банкроттық туралы іс қозғалғанға дейінгі </w:t>
                  </w:r>
                  <w:r w:rsidRPr="00D94F88">
                    <w:rPr>
                      <w:rFonts w:ascii="Times New Roman" w:eastAsia="Times New Roman" w:hAnsi="Times New Roman" w:cs="Times New Roman"/>
                      <w:color w:val="000000"/>
                      <w:sz w:val="28"/>
                      <w:szCs w:val="28"/>
                      <w:lang w:val="en-US"/>
                    </w:rPr>
                    <w:lastRenderedPageBreak/>
                    <w:t>кезең ішінде туындаған кредиторлардың еңбекақы мен өтемақы төлеу бойынша талаптары боры</w:t>
                  </w:r>
                  <w:r w:rsidRPr="00D94F88">
                    <w:rPr>
                      <w:rFonts w:ascii="Times New Roman" w:eastAsia="Times New Roman" w:hAnsi="Times New Roman" w:cs="Times New Roman"/>
                      <w:color w:val="000000"/>
                      <w:sz w:val="28"/>
                      <w:szCs w:val="28"/>
                      <w:lang w:val="en-US"/>
                    </w:rPr>
                    <w:lastRenderedPageBreak/>
                    <w:t xml:space="preserve">шкерде оңалту туралы немесе банкроттық туралы іс қозғалғанға дейінгі бір жылдың алдындағы </w:t>
                  </w:r>
                  <w:r w:rsidRPr="00D94F88">
                    <w:rPr>
                      <w:rFonts w:ascii="Times New Roman" w:eastAsia="Times New Roman" w:hAnsi="Times New Roman" w:cs="Times New Roman"/>
                      <w:color w:val="000000"/>
                      <w:sz w:val="28"/>
                      <w:szCs w:val="28"/>
                      <w:lang w:val="en-US"/>
                    </w:rPr>
                    <w:lastRenderedPageBreak/>
                    <w:t>күнтізбелік он екі айда құралған орташа айлық жалақыдан аспайтын есеппен</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Қыз</w:t>
                  </w:r>
                  <w:r w:rsidRPr="00D94F88">
                    <w:rPr>
                      <w:rFonts w:ascii="Times New Roman" w:eastAsia="Times New Roman" w:hAnsi="Times New Roman" w:cs="Times New Roman"/>
                      <w:color w:val="000000"/>
                      <w:sz w:val="28"/>
                      <w:szCs w:val="28"/>
                      <w:lang w:val="en-US"/>
                    </w:rPr>
                    <w:lastRenderedPageBreak/>
                    <w:t xml:space="preserve">меткердің жалақысын көтеру нәтижесінде пайда болған, бір жылдан бастап банкроттық туралы іс </w:t>
                  </w:r>
                  <w:r w:rsidRPr="00D94F88">
                    <w:rPr>
                      <w:rFonts w:ascii="Times New Roman" w:eastAsia="Times New Roman" w:hAnsi="Times New Roman" w:cs="Times New Roman"/>
                      <w:color w:val="000000"/>
                      <w:sz w:val="28"/>
                      <w:szCs w:val="28"/>
                      <w:lang w:val="en-US"/>
                    </w:rPr>
                    <w:lastRenderedPageBreak/>
                    <w:t>қозғалғанға дейінгі кезеңде есептелген еңбекақы және өтемақы төлеу жөніндегі кредиторлар талаптар</w:t>
                  </w:r>
                  <w:r w:rsidRPr="00D94F88">
                    <w:rPr>
                      <w:rFonts w:ascii="Times New Roman" w:eastAsia="Times New Roman" w:hAnsi="Times New Roman" w:cs="Times New Roman"/>
                      <w:color w:val="000000"/>
                      <w:sz w:val="28"/>
                      <w:szCs w:val="28"/>
                      <w:lang w:val="en-US"/>
                    </w:rPr>
                    <w:lastRenderedPageBreak/>
                    <w:t>ының ұлғайту сомасы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 бойынша 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Белгіленг</w:t>
                  </w:r>
                  <w:r w:rsidRPr="00D94F88">
                    <w:rPr>
                      <w:rFonts w:ascii="Times New Roman" w:eastAsia="Times New Roman" w:hAnsi="Times New Roman" w:cs="Times New Roman"/>
                      <w:color w:val="000000"/>
                      <w:sz w:val="28"/>
                      <w:szCs w:val="28"/>
                      <w:lang w:val="en-US"/>
                    </w:rPr>
                    <w:lastRenderedPageBreak/>
                    <w:t>ен мерзімнен кешіктіріліп мәлімделген талабы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 бойынша 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Тізілім </w:t>
                  </w:r>
                  <w:r w:rsidRPr="00D94F88">
                    <w:rPr>
                      <w:rFonts w:ascii="Times New Roman" w:eastAsia="Times New Roman" w:hAnsi="Times New Roman" w:cs="Times New Roman"/>
                      <w:color w:val="000000"/>
                      <w:sz w:val="28"/>
                      <w:szCs w:val="28"/>
                      <w:lang w:val="en-US"/>
                    </w:rPr>
                    <w:lastRenderedPageBreak/>
                    <w:t>бойынша 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Тізілімнен алынған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30"/>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bl>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_____________________________________________                   _________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(уақытша басқарушының тегі, аты, әкесінің аты (егер                   (қолы)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ол жеке басын куәландыратын құжатта көрсетілсе))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Ескертпе: аббревиатураны ашып жазу:</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ЖСН жеке сәйкестендіру нөмірі</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БСН – бизнес-сәйкестендіру нөмірі</w:t>
            </w:r>
          </w:p>
          <w:tbl>
            <w:tblPr>
              <w:tblW w:w="5679" w:type="dxa"/>
              <w:tblCellSpacing w:w="0" w:type="auto"/>
              <w:tblLayout w:type="fixed"/>
              <w:tblLook w:val="04A0" w:firstRow="1" w:lastRow="0" w:firstColumn="1" w:lastColumn="0" w:noHBand="0" w:noVBand="1"/>
            </w:tblPr>
            <w:tblGrid>
              <w:gridCol w:w="3569"/>
              <w:gridCol w:w="2110"/>
            </w:tblGrid>
            <w:tr w:rsidR="007238A1" w:rsidRPr="00E55C77" w:rsidTr="007238A1">
              <w:trPr>
                <w:trHeight w:val="26"/>
                <w:tblCellSpacing w:w="0" w:type="auto"/>
              </w:trPr>
              <w:tc>
                <w:tcPr>
                  <w:tcW w:w="356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2110"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530F25" w:rsidRPr="00D94F88" w:rsidRDefault="00530F25"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kk-KZ"/>
                    </w:rPr>
                  </w:pPr>
                </w:p>
                <w:p w:rsidR="007238A1" w:rsidRPr="00E3772C" w:rsidRDefault="007238A1" w:rsidP="00E55C77">
                  <w:pPr>
                    <w:framePr w:hSpace="180" w:wrap="around" w:vAnchor="text" w:hAnchor="text" w:x="-39" w:y="1"/>
                    <w:spacing w:after="0"/>
                    <w:suppressOverlap/>
                    <w:rPr>
                      <w:rFonts w:ascii="Times New Roman" w:eastAsia="Times New Roman" w:hAnsi="Times New Roman" w:cs="Times New Roman"/>
                      <w:color w:val="000000"/>
                      <w:sz w:val="28"/>
                      <w:szCs w:val="28"/>
                      <w:lang w:val="en-US"/>
                    </w:rPr>
                  </w:pPr>
                </w:p>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Қазақстан Республикасы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Премьер-Министрінің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Бірінші орынбасары-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Қаржы 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2020 жылғы 5 мамырдағы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 456 бұйрығына</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3-қосымша</w:t>
                  </w:r>
                </w:p>
              </w:tc>
            </w:tr>
            <w:tr w:rsidR="007238A1" w:rsidRPr="00D94F88" w:rsidTr="007238A1">
              <w:trPr>
                <w:trHeight w:val="26"/>
                <w:tblCellSpacing w:w="0" w:type="auto"/>
              </w:trPr>
              <w:tc>
                <w:tcPr>
                  <w:tcW w:w="356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2110"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нысан</w:t>
                  </w:r>
                </w:p>
              </w:tc>
            </w:tr>
            <w:tr w:rsidR="007238A1" w:rsidRPr="00E55C77" w:rsidTr="007238A1">
              <w:trPr>
                <w:trHeight w:val="26"/>
                <w:tblCellSpacing w:w="0" w:type="auto"/>
              </w:trPr>
              <w:tc>
                <w:tcPr>
                  <w:tcW w:w="356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2110" w:type="dxa"/>
                  <w:tcMar>
                    <w:top w:w="15" w:type="dxa"/>
                    <w:left w:w="15" w:type="dxa"/>
                    <w:bottom w:w="15" w:type="dxa"/>
                    <w:right w:w="15" w:type="dxa"/>
                  </w:tcMar>
                  <w:vAlign w:val="center"/>
                </w:tcPr>
                <w:p w:rsidR="007238A1" w:rsidRPr="00D94F88" w:rsidRDefault="00690DA9"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 xml:space="preserve"> ______202_жыл № __</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 xml:space="preserve">(кредиторлар талаптары </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тізілімінің</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қалыптастырылған күні)</w:t>
                  </w:r>
                  <w:r w:rsidR="007238A1"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7238A1" w:rsidRPr="00D94F88">
                    <w:rPr>
                      <w:rFonts w:ascii="Times New Roman" w:eastAsia="Times New Roman" w:hAnsi="Times New Roman" w:cs="Times New Roman"/>
                      <w:color w:val="000000"/>
                      <w:sz w:val="28"/>
                      <w:szCs w:val="28"/>
                      <w:lang w:val="en-US"/>
                    </w:rPr>
                    <w:t xml:space="preserve"> </w:t>
                  </w:r>
                  <w:r w:rsidR="007238A1" w:rsidRPr="00D94F88">
                    <w:rPr>
                      <w:rFonts w:ascii="Times New Roman" w:eastAsia="Times New Roman" w:hAnsi="Times New Roman" w:cs="Times New Roman"/>
                      <w:color w:val="000000"/>
                      <w:sz w:val="28"/>
                      <w:szCs w:val="28"/>
                      <w:lang w:val="en-US"/>
                    </w:rPr>
                    <w:lastRenderedPageBreak/>
                    <w:t>______202_жыл № __</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(кредиторлар талаптары</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тізілімінің интернет-ресурста</w:t>
                  </w:r>
                  <w:r w:rsidR="007238A1" w:rsidRPr="00D94F88">
                    <w:rPr>
                      <w:rFonts w:ascii="Times New Roman" w:eastAsia="Times New Roman" w:hAnsi="Times New Roman" w:cs="Times New Roman"/>
                      <w:sz w:val="28"/>
                      <w:szCs w:val="28"/>
                      <w:lang w:val="en-US"/>
                    </w:rPr>
                    <w:br/>
                  </w:r>
                  <w:r w:rsidR="007238A1" w:rsidRPr="00D94F88">
                    <w:rPr>
                      <w:rFonts w:ascii="Times New Roman" w:eastAsia="Times New Roman" w:hAnsi="Times New Roman" w:cs="Times New Roman"/>
                      <w:color w:val="000000"/>
                      <w:sz w:val="28"/>
                      <w:szCs w:val="28"/>
                      <w:lang w:val="en-US"/>
                    </w:rPr>
                    <w:t>орналастырған күні)</w:t>
                  </w:r>
                </w:p>
              </w:tc>
            </w:tr>
          </w:tbl>
          <w:p w:rsidR="007238A1" w:rsidRPr="00D94F88" w:rsidRDefault="007238A1" w:rsidP="006657E6">
            <w:pPr>
              <w:spacing w:after="0"/>
              <w:rPr>
                <w:rFonts w:ascii="Times New Roman" w:eastAsia="Times New Roman" w:hAnsi="Times New Roman" w:cs="Times New Roman"/>
                <w:sz w:val="28"/>
                <w:szCs w:val="28"/>
                <w:lang w:val="en-US"/>
              </w:rPr>
            </w:pPr>
            <w:bookmarkStart w:id="2" w:name="z18"/>
            <w:r w:rsidRPr="00D94F88">
              <w:rPr>
                <w:rFonts w:ascii="Times New Roman" w:eastAsia="Times New Roman" w:hAnsi="Times New Roman" w:cs="Times New Roman"/>
                <w:b/>
                <w:color w:val="000000"/>
                <w:sz w:val="28"/>
                <w:szCs w:val="28"/>
                <w:lang w:val="en-US"/>
              </w:rPr>
              <w:lastRenderedPageBreak/>
              <w:t xml:space="preserve"> Оңалту және банкроттық рәсімдеріндегі астық қабылдау кәсіпорындарының кредиторлар талаптарының тізілімі </w:t>
            </w:r>
          </w:p>
          <w:bookmarkEnd w:id="2"/>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______________________________________________________</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(атауы/тегі, аты, әкесінің аты (егер ол жеке басын куәландыратын</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құжатта көрсетілсе), таратылатын борышкердің ЖСН/БСН)</w:t>
            </w:r>
          </w:p>
          <w:tbl>
            <w:tblPr>
              <w:tblW w:w="551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689"/>
              <w:gridCol w:w="689"/>
              <w:gridCol w:w="689"/>
              <w:gridCol w:w="689"/>
              <w:gridCol w:w="689"/>
              <w:gridCol w:w="689"/>
              <w:gridCol w:w="689"/>
            </w:tblGrid>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т.</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Кезек, тегі, аты, әкесінің </w:t>
                  </w:r>
                  <w:r w:rsidRPr="00D94F88">
                    <w:rPr>
                      <w:rFonts w:ascii="Times New Roman" w:eastAsia="Times New Roman" w:hAnsi="Times New Roman" w:cs="Times New Roman"/>
                      <w:color w:val="000000"/>
                      <w:sz w:val="28"/>
                      <w:szCs w:val="28"/>
                      <w:lang w:val="en-US"/>
                    </w:rPr>
                    <w:lastRenderedPageBreak/>
                    <w:t>аты (егер ол жеке басын куәландыратын құжатта көрсетілсе)/ кредитордың атауы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Кредитордың (ЖСН/БСН)</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Қойылған талаптардың </w:t>
                  </w:r>
                  <w:r w:rsidRPr="00D94F88">
                    <w:rPr>
                      <w:rFonts w:ascii="Times New Roman" w:eastAsia="Times New Roman" w:hAnsi="Times New Roman" w:cs="Times New Roman"/>
                      <w:color w:val="000000"/>
                      <w:sz w:val="28"/>
                      <w:szCs w:val="28"/>
                      <w:lang w:val="en-US"/>
                    </w:rPr>
                    <w:lastRenderedPageBreak/>
                    <w:t>сомасы (теңге)</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Әкімші қабылдаған шеші</w:t>
                  </w:r>
                  <w:r w:rsidRPr="00D94F88">
                    <w:rPr>
                      <w:rFonts w:ascii="Times New Roman" w:eastAsia="Times New Roman" w:hAnsi="Times New Roman" w:cs="Times New Roman"/>
                      <w:color w:val="000000"/>
                      <w:sz w:val="28"/>
                      <w:szCs w:val="28"/>
                      <w:lang w:val="en-US"/>
                    </w:rPr>
                    <w:lastRenderedPageBreak/>
                    <w:t>мнің негізділігін растайтын құжаттар (атауы, күні, нөмірі), берешектің пайда болған күні</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Танылған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Танылмаған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Ескертпе</w:t>
                  </w: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8</w:t>
                  </w: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w:t>
                  </w:r>
                  <w:r w:rsidRPr="00D94F88">
                    <w:rPr>
                      <w:rFonts w:ascii="Times New Roman" w:eastAsia="Times New Roman" w:hAnsi="Times New Roman" w:cs="Times New Roman"/>
                      <w:color w:val="000000"/>
                      <w:sz w:val="28"/>
                      <w:szCs w:val="28"/>
                      <w:lang w:val="en-US"/>
                    </w:rPr>
                    <w:lastRenderedPageBreak/>
                    <w:t>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Азаматтардың өміріне немесе денсаулығына зиян келтірілгені үшін олардың алдында оңалтылатын </w:t>
                  </w:r>
                  <w:r w:rsidRPr="00D94F88">
                    <w:rPr>
                      <w:rFonts w:ascii="Times New Roman" w:eastAsia="Times New Roman" w:hAnsi="Times New Roman" w:cs="Times New Roman"/>
                      <w:color w:val="000000"/>
                      <w:sz w:val="28"/>
                      <w:szCs w:val="28"/>
                      <w:lang w:val="en-US"/>
                    </w:rPr>
                    <w:lastRenderedPageBreak/>
                    <w:t>немесе таратылатын астық қабылдау кәсіпорны жауап беретін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Бірінші кезек </w:t>
                  </w:r>
                  <w:r w:rsidRPr="00D94F88">
                    <w:rPr>
                      <w:rFonts w:ascii="Times New Roman" w:eastAsia="Times New Roman" w:hAnsi="Times New Roman" w:cs="Times New Roman"/>
                      <w:color w:val="000000"/>
                      <w:sz w:val="28"/>
                      <w:szCs w:val="28"/>
                      <w:lang w:val="en-US"/>
                    </w:rPr>
                    <w:lastRenderedPageBreak/>
                    <w:t>бойынша барлығы: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Eңбек шарты бойынша жұмыс істейтін адамдарға еңбекақы төле</w:t>
                  </w:r>
                  <w:r w:rsidRPr="00D94F88">
                    <w:rPr>
                      <w:rFonts w:ascii="Times New Roman" w:eastAsia="Times New Roman" w:hAnsi="Times New Roman" w:cs="Times New Roman"/>
                      <w:color w:val="000000"/>
                      <w:sz w:val="28"/>
                      <w:szCs w:val="28"/>
                      <w:lang w:val="en-US"/>
                    </w:rPr>
                    <w:lastRenderedPageBreak/>
                    <w:t>у бойынша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 бойынша 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Кепіл туралы мәліметт</w:t>
                  </w:r>
                  <w:r w:rsidRPr="00D94F88">
                    <w:rPr>
                      <w:rFonts w:ascii="Times New Roman" w:eastAsia="Times New Roman" w:hAnsi="Times New Roman" w:cs="Times New Roman"/>
                      <w:color w:val="000000"/>
                      <w:sz w:val="28"/>
                      <w:szCs w:val="28"/>
                      <w:lang w:val="en-US"/>
                    </w:rPr>
                    <w:lastRenderedPageBreak/>
                    <w:t>ерді қамтитын астық қолхаттарын ұстаушылардың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 бойынша жиы</w:t>
                  </w:r>
                  <w:r w:rsidRPr="00D94F88">
                    <w:rPr>
                      <w:rFonts w:ascii="Times New Roman" w:eastAsia="Times New Roman" w:hAnsi="Times New Roman" w:cs="Times New Roman"/>
                      <w:color w:val="000000"/>
                      <w:sz w:val="28"/>
                      <w:szCs w:val="28"/>
                      <w:lang w:val="en-US"/>
                    </w:rPr>
                    <w:lastRenderedPageBreak/>
                    <w:t>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Кепіл туралы мәліметтерді қамтымайтын астық қолхаттарын ұстаушылардың </w:t>
                  </w:r>
                  <w:r w:rsidRPr="00D94F88">
                    <w:rPr>
                      <w:rFonts w:ascii="Times New Roman" w:eastAsia="Times New Roman" w:hAnsi="Times New Roman" w:cs="Times New Roman"/>
                      <w:color w:val="000000"/>
                      <w:sz w:val="28"/>
                      <w:szCs w:val="28"/>
                      <w:lang w:val="en-US"/>
                    </w:rPr>
                    <w:lastRenderedPageBreak/>
                    <w:t>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 бойынша 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Оңалтылатын немесе таратылатын </w:t>
                  </w:r>
                  <w:r w:rsidRPr="00D94F88">
                    <w:rPr>
                      <w:rFonts w:ascii="Times New Roman" w:eastAsia="Times New Roman" w:hAnsi="Times New Roman" w:cs="Times New Roman"/>
                      <w:color w:val="000000"/>
                      <w:sz w:val="28"/>
                      <w:szCs w:val="28"/>
                      <w:lang w:val="en-US"/>
                    </w:rPr>
                    <w:lastRenderedPageBreak/>
                    <w:t>астық қабылдау кәсіпорнының мүлік кепілімен қамтамасыз етілген міндеттемелер бойынша кредитор</w:t>
                  </w:r>
                  <w:r w:rsidRPr="00D94F88">
                    <w:rPr>
                      <w:rFonts w:ascii="Times New Roman" w:eastAsia="Times New Roman" w:hAnsi="Times New Roman" w:cs="Times New Roman"/>
                      <w:color w:val="000000"/>
                      <w:sz w:val="28"/>
                      <w:szCs w:val="28"/>
                      <w:lang w:val="en-US"/>
                    </w:rPr>
                    <w:lastRenderedPageBreak/>
                    <w:t>лардың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 бойынша 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Бюджетке төленетін </w:t>
                  </w:r>
                  <w:r w:rsidRPr="00D94F88">
                    <w:rPr>
                      <w:rFonts w:ascii="Times New Roman" w:eastAsia="Times New Roman" w:hAnsi="Times New Roman" w:cs="Times New Roman"/>
                      <w:color w:val="000000"/>
                      <w:sz w:val="28"/>
                      <w:szCs w:val="28"/>
                      <w:lang w:val="en-US"/>
                    </w:rPr>
                    <w:lastRenderedPageBreak/>
                    <w:t>міндетті төлемдер бойынша талаптар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 бойынша 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D94F88"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Жетінші кезек</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Заңнамал</w:t>
                  </w:r>
                  <w:r w:rsidRPr="00D94F88">
                    <w:rPr>
                      <w:rFonts w:ascii="Times New Roman" w:eastAsia="Times New Roman" w:hAnsi="Times New Roman" w:cs="Times New Roman"/>
                      <w:color w:val="000000"/>
                      <w:sz w:val="28"/>
                      <w:szCs w:val="28"/>
                      <w:lang w:val="en-US"/>
                    </w:rPr>
                    <w:lastRenderedPageBreak/>
                    <w:t>ық актілерге сәйкес басқа кредиторлардың талаптары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Жетінші кезек бойынша 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 бойынша 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8.</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Тізілімнен алынған талартар</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7238A1" w:rsidRPr="00E55C77" w:rsidTr="007238A1">
              <w:trPr>
                <w:trHeight w:val="43"/>
              </w:trPr>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Жиыны</w:t>
                  </w: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89" w:type="dxa"/>
                  <w:tcMar>
                    <w:top w:w="15" w:type="dxa"/>
                    <w:left w:w="15" w:type="dxa"/>
                    <w:bottom w:w="15" w:type="dxa"/>
                    <w:right w:w="15" w:type="dxa"/>
                  </w:tcMar>
                  <w:vAlign w:val="center"/>
                </w:tcPr>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7238A1" w:rsidRPr="00D94F88" w:rsidRDefault="007238A1"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bl>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_____________________________________________             _________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Әкімшінің тегі, аты, әкесінің аты (егер ол жеке                   (қолы) </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басын куәландыратын құжатта көрсетілсе)</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Ескертпе: аббревиатураны ашып жазу:</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      ЖСН </w:t>
            </w:r>
            <w:r w:rsidR="008A2B42" w:rsidRPr="008A2B42">
              <w:rPr>
                <w:rFonts w:ascii="Times New Roman" w:eastAsia="Times New Roman" w:hAnsi="Times New Roman" w:cs="Times New Roman"/>
                <w:b/>
                <w:color w:val="000000"/>
                <w:sz w:val="28"/>
                <w:szCs w:val="28"/>
                <w:lang w:val="kk-KZ"/>
              </w:rPr>
              <w:t>-</w:t>
            </w:r>
            <w:r w:rsidR="008A2B42">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жеке сәйкестендіру нөмірі</w:t>
            </w:r>
          </w:p>
          <w:p w:rsidR="007238A1" w:rsidRPr="00D94F88" w:rsidRDefault="007238A1"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БСН </w:t>
            </w:r>
            <w:r w:rsidR="008A2B42" w:rsidRPr="008A2B42">
              <w:rPr>
                <w:rFonts w:ascii="Times New Roman" w:eastAsia="Times New Roman" w:hAnsi="Times New Roman" w:cs="Times New Roman"/>
                <w:b/>
                <w:color w:val="000000"/>
                <w:sz w:val="28"/>
                <w:szCs w:val="28"/>
                <w:lang w:val="kk-KZ"/>
              </w:rPr>
              <w:t>-</w:t>
            </w:r>
            <w:r w:rsidRPr="00D94F88">
              <w:rPr>
                <w:rFonts w:ascii="Times New Roman" w:eastAsia="Times New Roman" w:hAnsi="Times New Roman" w:cs="Times New Roman"/>
                <w:color w:val="000000"/>
                <w:sz w:val="28"/>
                <w:szCs w:val="28"/>
                <w:lang w:val="en-US"/>
              </w:rPr>
              <w:t xml:space="preserve"> бизнес-сәйкестендіру нөмірі</w:t>
            </w:r>
          </w:p>
          <w:p w:rsidR="007238A1" w:rsidRPr="00D94F88" w:rsidRDefault="007238A1" w:rsidP="006657E6">
            <w:pPr>
              <w:spacing w:after="0" w:line="240" w:lineRule="auto"/>
              <w:ind w:firstLine="566"/>
              <w:contextualSpacing/>
              <w:jc w:val="both"/>
              <w:rPr>
                <w:rFonts w:ascii="Times New Roman" w:eastAsia="Calibri" w:hAnsi="Times New Roman" w:cs="Times New Roman"/>
                <w:sz w:val="28"/>
                <w:szCs w:val="28"/>
                <w:lang w:val="en-US"/>
              </w:rPr>
            </w:pPr>
          </w:p>
        </w:tc>
        <w:tc>
          <w:tcPr>
            <w:tcW w:w="5245" w:type="dxa"/>
            <w:shd w:val="clear" w:color="auto" w:fill="FFFFFF"/>
          </w:tcPr>
          <w:tbl>
            <w:tblPr>
              <w:tblW w:w="0" w:type="auto"/>
              <w:tblCellSpacing w:w="0" w:type="auto"/>
              <w:tblLayout w:type="fixed"/>
              <w:tblLook w:val="04A0" w:firstRow="1" w:lastRow="0" w:firstColumn="1" w:lastColumn="0" w:noHBand="0" w:noVBand="1"/>
            </w:tblPr>
            <w:tblGrid>
              <w:gridCol w:w="3145"/>
              <w:gridCol w:w="1859"/>
            </w:tblGrid>
            <w:tr w:rsidR="00641D37" w:rsidRPr="00E55C77" w:rsidTr="001A302F">
              <w:trPr>
                <w:trHeight w:val="28"/>
                <w:tblCellSpacing w:w="0" w:type="auto"/>
              </w:trPr>
              <w:tc>
                <w:tcPr>
                  <w:tcW w:w="3145"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1859"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Қазақстан Республикасы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Премьер-Министрінің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Бірінші орынбасары</w:t>
                  </w:r>
                  <w:r w:rsidR="003A0288">
                    <w:rPr>
                      <w:rFonts w:ascii="Times New Roman" w:eastAsia="Times New Roman" w:hAnsi="Times New Roman" w:cs="Times New Roman"/>
                      <w:color w:val="000000"/>
                      <w:sz w:val="28"/>
                      <w:szCs w:val="28"/>
                      <w:lang w:val="kk-KZ"/>
                    </w:rPr>
                    <w:t xml:space="preserve"> </w:t>
                  </w:r>
                  <w:r w:rsidR="003A0288" w:rsidRPr="003A0288">
                    <w:rPr>
                      <w:rFonts w:ascii="Times New Roman" w:eastAsia="Times New Roman" w:hAnsi="Times New Roman" w:cs="Times New Roman"/>
                      <w:color w:val="000000"/>
                      <w:sz w:val="28"/>
                      <w:szCs w:val="28"/>
                      <w:lang w:val="en-US"/>
                    </w:rPr>
                    <w:t xml:space="preserve">– </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lastRenderedPageBreak/>
                    <w:t>Қаржы 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2020 жылғы 5 мамырдағы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 456 бұйрығына</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1-қосымша</w:t>
                  </w:r>
                </w:p>
              </w:tc>
            </w:tr>
            <w:tr w:rsidR="00641D37" w:rsidRPr="00D94F88" w:rsidTr="001A302F">
              <w:trPr>
                <w:trHeight w:val="28"/>
                <w:tblCellSpacing w:w="0" w:type="auto"/>
              </w:trPr>
              <w:tc>
                <w:tcPr>
                  <w:tcW w:w="3145"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1859"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нысан</w:t>
                  </w:r>
                </w:p>
              </w:tc>
            </w:tr>
            <w:tr w:rsidR="00641D37" w:rsidRPr="00E55C77" w:rsidTr="001A302F">
              <w:trPr>
                <w:trHeight w:val="28"/>
                <w:tblCellSpacing w:w="0" w:type="auto"/>
              </w:trPr>
              <w:tc>
                <w:tcPr>
                  <w:tcW w:w="3145"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1859" w:type="dxa"/>
                  <w:tcMar>
                    <w:top w:w="15" w:type="dxa"/>
                    <w:left w:w="15" w:type="dxa"/>
                    <w:bottom w:w="15" w:type="dxa"/>
                    <w:right w:w="15" w:type="dxa"/>
                  </w:tcMar>
                  <w:vAlign w:val="center"/>
                </w:tcPr>
                <w:p w:rsidR="00641D37" w:rsidRDefault="00F959BB"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641D37" w:rsidRPr="00D94F88">
                    <w:rPr>
                      <w:rFonts w:ascii="Times New Roman" w:eastAsia="Times New Roman" w:hAnsi="Times New Roman" w:cs="Times New Roman"/>
                      <w:color w:val="000000"/>
                      <w:sz w:val="28"/>
                      <w:szCs w:val="28"/>
                      <w:lang w:val="en-US"/>
                    </w:rPr>
                    <w:t xml:space="preserve"> ______202_жыл № __</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 xml:space="preserve">(кредиторлар талаптары </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 xml:space="preserve">тізілімінің қалыптастырылған </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күні)</w:t>
                  </w:r>
                  <w:r w:rsidR="00641D37"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3A0288">
                    <w:rPr>
                      <w:rFonts w:ascii="Times New Roman" w:eastAsia="Times New Roman" w:hAnsi="Times New Roman" w:cs="Times New Roman"/>
                      <w:color w:val="000000"/>
                      <w:sz w:val="28"/>
                      <w:szCs w:val="28"/>
                      <w:lang w:val="en-US"/>
                    </w:rPr>
                    <w:t xml:space="preserve"> _____</w:t>
                  </w:r>
                  <w:r w:rsidR="00641D37" w:rsidRPr="00D94F88">
                    <w:rPr>
                      <w:rFonts w:ascii="Times New Roman" w:eastAsia="Times New Roman" w:hAnsi="Times New Roman" w:cs="Times New Roman"/>
                      <w:color w:val="000000"/>
                      <w:sz w:val="28"/>
                      <w:szCs w:val="28"/>
                      <w:lang w:val="en-US"/>
                    </w:rPr>
                    <w:t>202_жыл № __</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(кредиторлар талаптары</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тізілімінің интернет-</w:t>
                  </w:r>
                  <w:r w:rsidR="00641D37" w:rsidRPr="00D94F88">
                    <w:rPr>
                      <w:rFonts w:ascii="Times New Roman" w:eastAsia="Times New Roman" w:hAnsi="Times New Roman" w:cs="Times New Roman"/>
                      <w:color w:val="000000"/>
                      <w:sz w:val="28"/>
                      <w:szCs w:val="28"/>
                      <w:lang w:val="en-US"/>
                    </w:rPr>
                    <w:lastRenderedPageBreak/>
                    <w:t>ресурста</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орналастырған күні)</w:t>
                  </w:r>
                </w:p>
                <w:p w:rsidR="003A0288" w:rsidRPr="00D94F88" w:rsidRDefault="003A0288"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p>
              </w:tc>
            </w:tr>
          </w:tbl>
          <w:p w:rsidR="00641D37" w:rsidRPr="00D94F88" w:rsidRDefault="00641D37" w:rsidP="006657E6">
            <w:pPr>
              <w:spacing w:after="0"/>
              <w:rPr>
                <w:rFonts w:ascii="Times New Roman" w:eastAsia="Times New Roman" w:hAnsi="Times New Roman" w:cs="Times New Roman"/>
                <w:sz w:val="28"/>
                <w:szCs w:val="28"/>
                <w:lang w:val="en-US"/>
              </w:rPr>
            </w:pPr>
            <w:r w:rsidRPr="00D94F88">
              <w:rPr>
                <w:rFonts w:ascii="Times New Roman" w:eastAsia="Times New Roman" w:hAnsi="Times New Roman" w:cs="Times New Roman"/>
                <w:b/>
                <w:color w:val="000000"/>
                <w:sz w:val="28"/>
                <w:szCs w:val="28"/>
                <w:lang w:val="en-US"/>
              </w:rPr>
              <w:lastRenderedPageBreak/>
              <w:t xml:space="preserve"> Оңалту рәсіміндегі кредиторлар талаптарының тізілімі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______________________________________________________</w:t>
            </w:r>
          </w:p>
          <w:p w:rsidR="00641D37" w:rsidRDefault="00641D37" w:rsidP="006657E6">
            <w:pPr>
              <w:spacing w:after="0"/>
              <w:jc w:val="both"/>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      (атауы/тегі, аты, әкесінің аты (егер ол жеке басын куәландыратын</w:t>
            </w:r>
            <w:r w:rsidR="003A0288">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құжатта көрсетілсе), оңалтылатын борышкердің ЖСН/БСН)</w:t>
            </w:r>
          </w:p>
          <w:p w:rsidR="003A0288" w:rsidRDefault="003A0288" w:rsidP="006657E6">
            <w:pPr>
              <w:spacing w:after="0"/>
              <w:jc w:val="both"/>
              <w:rPr>
                <w:rFonts w:ascii="Times New Roman" w:eastAsia="Times New Roman" w:hAnsi="Times New Roman" w:cs="Times New Roman"/>
                <w:color w:val="000000"/>
                <w:sz w:val="28"/>
                <w:szCs w:val="28"/>
                <w:lang w:val="en-US"/>
              </w:rPr>
            </w:pPr>
          </w:p>
          <w:tbl>
            <w:tblPr>
              <w:tblW w:w="5016"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425"/>
              <w:gridCol w:w="621"/>
              <w:gridCol w:w="621"/>
              <w:gridCol w:w="622"/>
              <w:gridCol w:w="404"/>
              <w:gridCol w:w="567"/>
              <w:gridCol w:w="622"/>
            </w:tblGrid>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3A0288"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Pr>
                      <w:rFonts w:ascii="Times New Roman" w:eastAsia="Times New Roman" w:hAnsi="Times New Roman" w:cs="Times New Roman"/>
                      <w:color w:val="000000"/>
                      <w:sz w:val="28"/>
                      <w:szCs w:val="28"/>
                      <w:lang w:val="en-US"/>
                    </w:rPr>
                    <w:t>№ р/с</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Кезек, тегі, аты, әкесінің аты (егер ол жеке басы</w:t>
                  </w:r>
                  <w:r w:rsidRPr="00D94F88">
                    <w:rPr>
                      <w:rFonts w:ascii="Times New Roman" w:eastAsia="Times New Roman" w:hAnsi="Times New Roman" w:cs="Times New Roman"/>
                      <w:color w:val="000000"/>
                      <w:sz w:val="28"/>
                      <w:szCs w:val="28"/>
                      <w:lang w:val="en-US"/>
                    </w:rPr>
                    <w:lastRenderedPageBreak/>
                    <w:t>н куәландыратын құжатта көрсетілсе)/ кредитордың атауы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Кредитордың (ЖСН/БСН)</w:t>
                  </w: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b/>
                      <w:color w:val="000000"/>
                      <w:sz w:val="28"/>
                      <w:szCs w:val="28"/>
                      <w:lang w:val="kk-KZ"/>
                    </w:rPr>
                  </w:pPr>
                  <w:r w:rsidRPr="00D94F88">
                    <w:rPr>
                      <w:rFonts w:ascii="Times New Roman" w:eastAsia="Times New Roman" w:hAnsi="Times New Roman" w:cs="Times New Roman"/>
                      <w:b/>
                      <w:color w:val="000000"/>
                      <w:sz w:val="28"/>
                      <w:szCs w:val="28"/>
                      <w:lang w:val="kk-KZ"/>
                    </w:rPr>
                    <w:t>Бейрезидент-кредиторды</w:t>
                  </w:r>
                  <w:r w:rsidRPr="00D94F88">
                    <w:rPr>
                      <w:rFonts w:ascii="Times New Roman" w:eastAsia="Times New Roman" w:hAnsi="Times New Roman" w:cs="Times New Roman"/>
                      <w:b/>
                      <w:color w:val="000000"/>
                      <w:sz w:val="28"/>
                      <w:szCs w:val="28"/>
                      <w:lang w:val="kk-KZ"/>
                    </w:rPr>
                    <w:lastRenderedPageBreak/>
                    <w:t>ң (ЖСН/БСН)</w:t>
                  </w: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Қойылған талаптардың сомасы (теңге)</w:t>
                  </w: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Әкімші қабылдаған шешімнің негізділігін </w:t>
                  </w:r>
                  <w:r w:rsidRPr="00D94F88">
                    <w:rPr>
                      <w:rFonts w:ascii="Times New Roman" w:eastAsia="Times New Roman" w:hAnsi="Times New Roman" w:cs="Times New Roman"/>
                      <w:color w:val="000000"/>
                      <w:sz w:val="28"/>
                      <w:szCs w:val="28"/>
                      <w:lang w:val="en-US"/>
                    </w:rPr>
                    <w:lastRenderedPageBreak/>
                    <w:t>растайтын құжаттар (атауы, күні, нөмірі),берешектің пайда болған күні</w:t>
                  </w: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Танылған талаптар</w:t>
                  </w: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Танылмаған талаптар</w:t>
                  </w: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Ескертпе</w:t>
                  </w: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color w:val="000000"/>
                      <w:sz w:val="28"/>
                      <w:szCs w:val="28"/>
                      <w:lang w:val="kk-KZ"/>
                    </w:rPr>
                  </w:pPr>
                  <w:r w:rsidRPr="00D94F88">
                    <w:rPr>
                      <w:rFonts w:ascii="Times New Roman" w:eastAsia="Times New Roman" w:hAnsi="Times New Roman" w:cs="Times New Roman"/>
                      <w:color w:val="000000"/>
                      <w:sz w:val="28"/>
                      <w:szCs w:val="28"/>
                      <w:lang w:val="kk-KZ"/>
                    </w:rPr>
                    <w:t>4</w:t>
                  </w: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5</w:t>
                  </w: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6</w:t>
                  </w: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7</w:t>
                  </w: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8</w:t>
                  </w: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9</w:t>
                  </w: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Бірінші </w:t>
                  </w:r>
                  <w:r w:rsidRPr="00D94F88">
                    <w:rPr>
                      <w:rFonts w:ascii="Times New Roman" w:eastAsia="Times New Roman" w:hAnsi="Times New Roman" w:cs="Times New Roman"/>
                      <w:color w:val="000000"/>
                      <w:sz w:val="28"/>
                      <w:szCs w:val="28"/>
                      <w:lang w:val="en-US"/>
                    </w:rPr>
                    <w:lastRenderedPageBreak/>
                    <w:t>кезек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өмір мен денсаулыққа келтірілген зиянның орнын толтыру бойынша борышкер жауапты болатын азам</w:t>
                  </w:r>
                  <w:r w:rsidRPr="00D94F88">
                    <w:rPr>
                      <w:rFonts w:ascii="Times New Roman" w:eastAsia="Times New Roman" w:hAnsi="Times New Roman" w:cs="Times New Roman"/>
                      <w:color w:val="000000"/>
                      <w:sz w:val="28"/>
                      <w:szCs w:val="28"/>
                      <w:lang w:val="en-US"/>
                    </w:rPr>
                    <w:lastRenderedPageBreak/>
                    <w:t>аттардың талаптары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Алименттерді өндіріп алу бойынша талаптар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3)</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Еңбек шарты бойынша жұмыс істеген адамдарға еңбекақы төлеу мен өтемақыларды төлеу бойынша </w:t>
                  </w:r>
                  <w:r w:rsidRPr="00D94F88">
                    <w:rPr>
                      <w:rFonts w:ascii="Times New Roman" w:eastAsia="Times New Roman" w:hAnsi="Times New Roman" w:cs="Times New Roman"/>
                      <w:color w:val="000000"/>
                      <w:sz w:val="28"/>
                      <w:szCs w:val="28"/>
                      <w:lang w:val="en-US"/>
                    </w:rPr>
                    <w:lastRenderedPageBreak/>
                    <w:t>талаптары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Мемлекеттік әлеуметтік сақтандыру қорына әлеуметтік аударымд</w:t>
                  </w:r>
                  <w:r w:rsidRPr="00D94F88">
                    <w:rPr>
                      <w:rFonts w:ascii="Times New Roman" w:eastAsia="Times New Roman" w:hAnsi="Times New Roman" w:cs="Times New Roman"/>
                      <w:color w:val="000000"/>
                      <w:sz w:val="28"/>
                      <w:szCs w:val="28"/>
                      <w:lang w:val="en-US"/>
                    </w:rPr>
                    <w:lastRenderedPageBreak/>
                    <w:t>ар бойынша берешек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зейнетақы жарналары, міндетті кәсіптік зейнетақы жарн</w:t>
                  </w:r>
                  <w:r w:rsidRPr="00D94F88">
                    <w:rPr>
                      <w:rFonts w:ascii="Times New Roman" w:eastAsia="Times New Roman" w:hAnsi="Times New Roman" w:cs="Times New Roman"/>
                      <w:color w:val="000000"/>
                      <w:sz w:val="28"/>
                      <w:szCs w:val="28"/>
                      <w:lang w:val="en-US"/>
                    </w:rPr>
                    <w:lastRenderedPageBreak/>
                    <w:t>алары бойынша жалақыдан ұсталған берешектер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әлеуметтік медицина</w:t>
                  </w:r>
                  <w:r w:rsidRPr="00D94F88">
                    <w:rPr>
                      <w:rFonts w:ascii="Times New Roman" w:eastAsia="Times New Roman" w:hAnsi="Times New Roman" w:cs="Times New Roman"/>
                      <w:color w:val="000000"/>
                      <w:sz w:val="28"/>
                      <w:szCs w:val="28"/>
                      <w:lang w:val="en-US"/>
                    </w:rPr>
                    <w:lastRenderedPageBreak/>
                    <w:t>лық сақтандыруға аударымдар және (немесе) жарналар бойынша берешектер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Қызметті</w:t>
                  </w:r>
                  <w:r w:rsidRPr="00D94F88">
                    <w:rPr>
                      <w:rFonts w:ascii="Times New Roman" w:eastAsia="Times New Roman" w:hAnsi="Times New Roman" w:cs="Times New Roman"/>
                      <w:color w:val="000000"/>
                      <w:sz w:val="28"/>
                      <w:szCs w:val="28"/>
                      <w:lang w:val="en-US"/>
                    </w:rPr>
                    <w:lastRenderedPageBreak/>
                    <w:t>к өнертабыс, пайдалы модель, өнеркәсіптік үлгі үшін авторларға сыйақылар төлеу бойынша</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бойынша 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Қазақстан Республикасының заңнамасына сәйкес </w:t>
                  </w:r>
                  <w:r w:rsidRPr="00D94F88">
                    <w:rPr>
                      <w:rFonts w:ascii="Times New Roman" w:eastAsia="Times New Roman" w:hAnsi="Times New Roman" w:cs="Times New Roman"/>
                      <w:color w:val="000000"/>
                      <w:sz w:val="28"/>
                      <w:szCs w:val="28"/>
                      <w:lang w:val="en-US"/>
                    </w:rPr>
                    <w:lastRenderedPageBreak/>
                    <w:t>ресімделген банкрот мүлкінің кепілімен қамтамасыз етілген міндеттемелер бойынша</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2)</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Орталық контрагенттің функцияларын жүзеге асыратын клирингтік ұйымның осы клирингтік ұйымның </w:t>
                  </w:r>
                  <w:r w:rsidRPr="00D94F88">
                    <w:rPr>
                      <w:rFonts w:ascii="Times New Roman" w:eastAsia="Times New Roman" w:hAnsi="Times New Roman" w:cs="Times New Roman"/>
                      <w:color w:val="000000"/>
                      <w:sz w:val="28"/>
                      <w:szCs w:val="28"/>
                      <w:lang w:val="en-US"/>
                    </w:rPr>
                    <w:lastRenderedPageBreak/>
                    <w:t>клирингтік қатысушысы болып табылатын банкрот орталық контрагенттің қатысуымен бұрын жаса</w:t>
                  </w:r>
                  <w:r w:rsidRPr="00D94F88">
                    <w:rPr>
                      <w:rFonts w:ascii="Times New Roman" w:eastAsia="Times New Roman" w:hAnsi="Times New Roman" w:cs="Times New Roman"/>
                      <w:color w:val="000000"/>
                      <w:sz w:val="28"/>
                      <w:szCs w:val="28"/>
                      <w:lang w:val="en-US"/>
                    </w:rPr>
                    <w:lastRenderedPageBreak/>
                    <w:t>ған және орындамаған мәмілелердің нәтижесінде туындаған талаптар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Барлығы екінші </w:t>
                  </w:r>
                  <w:r w:rsidRPr="00D94F88">
                    <w:rPr>
                      <w:rFonts w:ascii="Times New Roman" w:eastAsia="Times New Roman" w:hAnsi="Times New Roman" w:cs="Times New Roman"/>
                      <w:color w:val="000000"/>
                      <w:sz w:val="28"/>
                      <w:szCs w:val="28"/>
                      <w:lang w:val="en-US"/>
                    </w:rPr>
                    <w:lastRenderedPageBreak/>
                    <w:t>кезек бойынша:</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Салықтық берешек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Салық төлеуші салық есептілігіне </w:t>
                  </w:r>
                  <w:r w:rsidRPr="00D94F88">
                    <w:rPr>
                      <w:rFonts w:ascii="Times New Roman" w:eastAsia="Times New Roman" w:hAnsi="Times New Roman" w:cs="Times New Roman"/>
                      <w:color w:val="000000"/>
                      <w:sz w:val="28"/>
                      <w:szCs w:val="28"/>
                      <w:lang w:val="en-US"/>
                    </w:rPr>
                    <w:lastRenderedPageBreak/>
                    <w:t>сәйкес есептеген, салық қызметі органы өтіпкеткен салық кезеңдері мен банкроттық рәсімі қолданыл</w:t>
                  </w:r>
                  <w:r w:rsidRPr="00D94F88">
                    <w:rPr>
                      <w:rFonts w:ascii="Times New Roman" w:eastAsia="Times New Roman" w:hAnsi="Times New Roman" w:cs="Times New Roman"/>
                      <w:color w:val="000000"/>
                      <w:sz w:val="28"/>
                      <w:szCs w:val="28"/>
                      <w:lang w:val="en-US"/>
                    </w:rPr>
                    <w:lastRenderedPageBreak/>
                    <w:t>ған салық кезеңі үшін салықтық тексерулер нәтижелері бойынша есептеген салық берешегі</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Кедендік төлемдер, арнайы, демпингке қарсы, өтемақы баждары, пайыздар бойынша берешек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 үшінші кезек бойынша:</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Азаматтық-құқықтық және өзге де мінд</w:t>
                  </w:r>
                  <w:r w:rsidRPr="00D94F88">
                    <w:rPr>
                      <w:rFonts w:ascii="Times New Roman" w:eastAsia="Times New Roman" w:hAnsi="Times New Roman" w:cs="Times New Roman"/>
                      <w:color w:val="000000"/>
                      <w:sz w:val="28"/>
                      <w:szCs w:val="28"/>
                      <w:lang w:val="en-US"/>
                    </w:rPr>
                    <w:lastRenderedPageBreak/>
                    <w:t>еттемелер бойынша талаптар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құрамына кірмеген авторлық шарттар бойы</w:t>
                  </w:r>
                  <w:r w:rsidRPr="00D94F88">
                    <w:rPr>
                      <w:rFonts w:ascii="Times New Roman" w:eastAsia="Times New Roman" w:hAnsi="Times New Roman" w:cs="Times New Roman"/>
                      <w:color w:val="000000"/>
                      <w:sz w:val="28"/>
                      <w:szCs w:val="28"/>
                      <w:lang w:val="en-US"/>
                    </w:rPr>
                    <w:lastRenderedPageBreak/>
                    <w:t>нша талаптар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Соттың мәмілені жарамсыз деп тануы және мүлікті банкроттың мүлі</w:t>
                  </w:r>
                  <w:r w:rsidRPr="00D94F88">
                    <w:rPr>
                      <w:rFonts w:ascii="Times New Roman" w:eastAsia="Times New Roman" w:hAnsi="Times New Roman" w:cs="Times New Roman"/>
                      <w:color w:val="000000"/>
                      <w:sz w:val="28"/>
                      <w:szCs w:val="28"/>
                      <w:lang w:val="en-US"/>
                    </w:rPr>
                    <w:lastRenderedPageBreak/>
                    <w:t>ктік массасына қайтару туралы шешім қабылдауы нәтижесінде туындаған талаптары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Барлығытөртінші кезек бойынша:</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Залалдар, тұрақсыздық айыбы (өсімпұл, айыппұл)</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Өздерімен еңбек қатынастары бір жылдан басталатын оңалту туралы неме</w:t>
                  </w:r>
                  <w:r w:rsidRPr="00D94F88">
                    <w:rPr>
                      <w:rFonts w:ascii="Times New Roman" w:eastAsia="Times New Roman" w:hAnsi="Times New Roman" w:cs="Times New Roman"/>
                      <w:color w:val="000000"/>
                      <w:sz w:val="28"/>
                      <w:szCs w:val="28"/>
                      <w:lang w:val="en-US"/>
                    </w:rPr>
                    <w:lastRenderedPageBreak/>
                    <w:t>се банкроттық туралы іс қозғалғанға дейінгі кезең ішінде туындаған кредиторлардың еңбекақы мен өтем</w:t>
                  </w:r>
                  <w:r w:rsidRPr="00D94F88">
                    <w:rPr>
                      <w:rFonts w:ascii="Times New Roman" w:eastAsia="Times New Roman" w:hAnsi="Times New Roman" w:cs="Times New Roman"/>
                      <w:color w:val="000000"/>
                      <w:sz w:val="28"/>
                      <w:szCs w:val="28"/>
                      <w:lang w:val="en-US"/>
                    </w:rPr>
                    <w:lastRenderedPageBreak/>
                    <w:t>ақы төлеу бойынша талаптары борышкерде оңалту туралы немесе банкроттық туралы іс қозғалғанғ</w:t>
                  </w:r>
                  <w:r w:rsidRPr="00D94F88">
                    <w:rPr>
                      <w:rFonts w:ascii="Times New Roman" w:eastAsia="Times New Roman" w:hAnsi="Times New Roman" w:cs="Times New Roman"/>
                      <w:color w:val="000000"/>
                      <w:sz w:val="28"/>
                      <w:szCs w:val="28"/>
                      <w:lang w:val="en-US"/>
                    </w:rPr>
                    <w:lastRenderedPageBreak/>
                    <w:t xml:space="preserve">а дейінгі бір жылдың алдындағы күнтізбелік он екі айда құралған орташа айлық жалақыдан аспайтын </w:t>
                  </w:r>
                  <w:r w:rsidRPr="00D94F88">
                    <w:rPr>
                      <w:rFonts w:ascii="Times New Roman" w:eastAsia="Times New Roman" w:hAnsi="Times New Roman" w:cs="Times New Roman"/>
                      <w:color w:val="000000"/>
                      <w:sz w:val="28"/>
                      <w:szCs w:val="28"/>
                      <w:lang w:val="en-US"/>
                    </w:rPr>
                    <w:lastRenderedPageBreak/>
                    <w:t>есеппен.</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Қызметкердің жалақысын көтеру нәтижесінде пайда болған, бір жыл</w:t>
                  </w:r>
                  <w:r w:rsidRPr="00D94F88">
                    <w:rPr>
                      <w:rFonts w:ascii="Times New Roman" w:eastAsia="Times New Roman" w:hAnsi="Times New Roman" w:cs="Times New Roman"/>
                      <w:color w:val="000000"/>
                      <w:sz w:val="28"/>
                      <w:szCs w:val="28"/>
                      <w:lang w:val="en-US"/>
                    </w:rPr>
                    <w:lastRenderedPageBreak/>
                    <w:t xml:space="preserve">дан бастап банкроттық туралы іс қозғалғанға дейінгі кезеңде есептелген еңбекақы және өтемақы төлеу </w:t>
                  </w:r>
                  <w:r w:rsidRPr="00D94F88">
                    <w:rPr>
                      <w:rFonts w:ascii="Times New Roman" w:eastAsia="Times New Roman" w:hAnsi="Times New Roman" w:cs="Times New Roman"/>
                      <w:color w:val="000000"/>
                      <w:sz w:val="28"/>
                      <w:szCs w:val="28"/>
                      <w:lang w:val="en-US"/>
                    </w:rPr>
                    <w:lastRenderedPageBreak/>
                    <w:t>жөніндегі кредиторлар талаптарының ұлғайту сомасы.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 бойынша барл</w:t>
                  </w:r>
                  <w:r w:rsidRPr="00D94F88">
                    <w:rPr>
                      <w:rFonts w:ascii="Times New Roman" w:eastAsia="Times New Roman" w:hAnsi="Times New Roman" w:cs="Times New Roman"/>
                      <w:color w:val="000000"/>
                      <w:sz w:val="28"/>
                      <w:szCs w:val="28"/>
                      <w:lang w:val="en-US"/>
                    </w:rPr>
                    <w:lastRenderedPageBreak/>
                    <w:t>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D94F88"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Белгіленген мерзімнен кешіктіріліп мәлімделген талаптар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 бойы</w:t>
                  </w:r>
                  <w:r w:rsidRPr="00D94F88">
                    <w:rPr>
                      <w:rFonts w:ascii="Times New Roman" w:eastAsia="Times New Roman" w:hAnsi="Times New Roman" w:cs="Times New Roman"/>
                      <w:color w:val="000000"/>
                      <w:sz w:val="28"/>
                      <w:szCs w:val="28"/>
                      <w:lang w:val="en-US"/>
                    </w:rPr>
                    <w:lastRenderedPageBreak/>
                    <w:t>нша 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 бойынша 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Тізілімнен алынған талаптар</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08030E" w:rsidRPr="00E55C77" w:rsidTr="0008030E">
              <w:trPr>
                <w:trHeight w:val="30"/>
              </w:trPr>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709"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425"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04"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2"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08030E" w:rsidRPr="00D94F88" w:rsidRDefault="0008030E"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bl>
          <w:p w:rsidR="00641D37" w:rsidRPr="00D94F88" w:rsidRDefault="003A0288" w:rsidP="006657E6">
            <w:pPr>
              <w:spacing w:after="0"/>
              <w:jc w:val="both"/>
              <w:rPr>
                <w:rFonts w:ascii="Times New Roman" w:eastAsia="Times New Roman" w:hAnsi="Times New Roman" w:cs="Times New Roman"/>
                <w:sz w:val="28"/>
                <w:szCs w:val="28"/>
                <w:lang w:val="en-US"/>
              </w:rPr>
            </w:pPr>
            <w:r>
              <w:rPr>
                <w:rFonts w:ascii="Times New Roman" w:eastAsia="Times New Roman" w:hAnsi="Times New Roman" w:cs="Times New Roman"/>
                <w:color w:val="000000"/>
                <w:sz w:val="28"/>
                <w:szCs w:val="28"/>
                <w:lang w:val="en-US"/>
              </w:rPr>
              <w:t xml:space="preserve"> </w:t>
            </w:r>
            <w:r w:rsidR="00641D37" w:rsidRPr="00D94F88">
              <w:rPr>
                <w:rFonts w:ascii="Times New Roman" w:eastAsia="Times New Roman" w:hAnsi="Times New Roman" w:cs="Times New Roman"/>
                <w:color w:val="000000"/>
                <w:sz w:val="28"/>
                <w:szCs w:val="28"/>
                <w:lang w:val="en-US"/>
              </w:rPr>
              <w:t xml:space="preserve">____________________             _________ </w:t>
            </w:r>
          </w:p>
          <w:p w:rsidR="003A0288" w:rsidRDefault="00641D37" w:rsidP="006657E6">
            <w:pPr>
              <w:spacing w:after="0"/>
              <w:jc w:val="both"/>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 xml:space="preserve">(уақытша әкімшінің тегі, </w:t>
            </w:r>
            <w:r w:rsidR="003A0288">
              <w:rPr>
                <w:rFonts w:ascii="Times New Roman" w:eastAsia="Times New Roman" w:hAnsi="Times New Roman" w:cs="Times New Roman"/>
                <w:color w:val="000000"/>
                <w:sz w:val="28"/>
                <w:szCs w:val="28"/>
                <w:lang w:val="kk-KZ"/>
              </w:rPr>
              <w:t xml:space="preserve">              </w:t>
            </w:r>
            <w:r w:rsidR="003A0288" w:rsidRPr="003A0288">
              <w:rPr>
                <w:rFonts w:ascii="Times New Roman" w:eastAsia="Times New Roman" w:hAnsi="Times New Roman" w:cs="Times New Roman"/>
                <w:color w:val="000000"/>
                <w:sz w:val="28"/>
                <w:szCs w:val="28"/>
                <w:lang w:val="en-US"/>
              </w:rPr>
              <w:t>(қолы)</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аты, әкесінің аты (егер ол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       жеке басын куәландыратын құжатта көрсетілсе))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Ескертпе: аббревиатураны ашып жазу:</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ЖСН</w:t>
            </w:r>
            <w:r w:rsidR="003A0288">
              <w:rPr>
                <w:rFonts w:ascii="Times New Roman" w:eastAsia="Times New Roman" w:hAnsi="Times New Roman" w:cs="Times New Roman"/>
                <w:color w:val="000000"/>
                <w:sz w:val="28"/>
                <w:szCs w:val="28"/>
                <w:lang w:val="kk-KZ"/>
              </w:rPr>
              <w:t xml:space="preserve"> </w:t>
            </w:r>
            <w:r w:rsidR="003A0288" w:rsidRPr="003A0288">
              <w:rPr>
                <w:rFonts w:ascii="Times New Roman" w:eastAsia="Times New Roman" w:hAnsi="Times New Roman" w:cs="Times New Roman"/>
                <w:b/>
                <w:color w:val="000000"/>
                <w:sz w:val="28"/>
                <w:szCs w:val="28"/>
                <w:lang w:val="kk-KZ"/>
              </w:rPr>
              <w:t>-</w:t>
            </w:r>
            <w:r w:rsidRPr="00D94F88">
              <w:rPr>
                <w:rFonts w:ascii="Times New Roman" w:eastAsia="Times New Roman" w:hAnsi="Times New Roman" w:cs="Times New Roman"/>
                <w:color w:val="000000"/>
                <w:sz w:val="28"/>
                <w:szCs w:val="28"/>
                <w:lang w:val="en-US"/>
              </w:rPr>
              <w:t xml:space="preserve"> жеке сәйкестендіру нөмірі</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БСН </w:t>
            </w:r>
            <w:r w:rsidR="003A0288" w:rsidRPr="003A0288">
              <w:rPr>
                <w:rFonts w:ascii="Times New Roman" w:eastAsia="Times New Roman" w:hAnsi="Times New Roman" w:cs="Times New Roman"/>
                <w:b/>
                <w:color w:val="000000"/>
                <w:sz w:val="28"/>
                <w:szCs w:val="28"/>
                <w:lang w:val="kk-KZ"/>
              </w:rPr>
              <w:t>-</w:t>
            </w:r>
            <w:r w:rsidRPr="00D94F88">
              <w:rPr>
                <w:rFonts w:ascii="Times New Roman" w:eastAsia="Times New Roman" w:hAnsi="Times New Roman" w:cs="Times New Roman"/>
                <w:color w:val="000000"/>
                <w:sz w:val="28"/>
                <w:szCs w:val="28"/>
                <w:lang w:val="en-US"/>
              </w:rPr>
              <w:t xml:space="preserve"> бизнес-сәйкестендіру нөмірі</w:t>
            </w:r>
          </w:p>
          <w:tbl>
            <w:tblPr>
              <w:tblW w:w="5049" w:type="dxa"/>
              <w:tblCellSpacing w:w="0" w:type="auto"/>
              <w:tblLayout w:type="fixed"/>
              <w:tblLook w:val="04A0" w:firstRow="1" w:lastRow="0" w:firstColumn="1" w:lastColumn="0" w:noHBand="0" w:noVBand="1"/>
            </w:tblPr>
            <w:tblGrid>
              <w:gridCol w:w="3173"/>
              <w:gridCol w:w="1876"/>
            </w:tblGrid>
            <w:tr w:rsidR="00641D37" w:rsidRPr="00E55C77" w:rsidTr="001A302F">
              <w:trPr>
                <w:trHeight w:val="28"/>
                <w:tblCellSpacing w:w="0" w:type="auto"/>
              </w:trPr>
              <w:tc>
                <w:tcPr>
                  <w:tcW w:w="3173"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1876" w:type="dxa"/>
                  <w:tcMar>
                    <w:top w:w="15" w:type="dxa"/>
                    <w:left w:w="15" w:type="dxa"/>
                    <w:bottom w:w="15" w:type="dxa"/>
                    <w:right w:w="15" w:type="dxa"/>
                  </w:tcMar>
                  <w:vAlign w:val="center"/>
                </w:tcPr>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jc w:val="center"/>
                    <w:rPr>
                      <w:rFonts w:ascii="Times New Roman" w:eastAsia="Times New Roman" w:hAnsi="Times New Roman" w:cs="Times New Roman"/>
                      <w:color w:val="000000"/>
                      <w:sz w:val="28"/>
                      <w:szCs w:val="28"/>
                      <w:lang w:val="en-US"/>
                    </w:rPr>
                  </w:pPr>
                </w:p>
                <w:p w:rsidR="0008030E" w:rsidRPr="00D94F88" w:rsidRDefault="0008030E" w:rsidP="00E55C77">
                  <w:pPr>
                    <w:framePr w:hSpace="180" w:wrap="around" w:vAnchor="text" w:hAnchor="text" w:x="-39" w:y="1"/>
                    <w:spacing w:after="0"/>
                    <w:suppressOverlap/>
                    <w:rPr>
                      <w:rFonts w:ascii="Times New Roman" w:eastAsia="Times New Roman" w:hAnsi="Times New Roman" w:cs="Times New Roman"/>
                      <w:color w:val="000000"/>
                      <w:sz w:val="28"/>
                      <w:szCs w:val="28"/>
                      <w:lang w:val="en-US"/>
                    </w:rPr>
                  </w:pPr>
                </w:p>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Қазақстан Республикасы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Премьер-Министрінің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Бірінші орынбасары-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Қаржы 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2020 жылғы 5 мамырдағы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 456 бұйрығына</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2-қосымша</w:t>
                  </w:r>
                </w:p>
              </w:tc>
            </w:tr>
            <w:tr w:rsidR="00641D37" w:rsidRPr="00D94F88" w:rsidTr="001A302F">
              <w:trPr>
                <w:trHeight w:val="28"/>
                <w:tblCellSpacing w:w="0" w:type="auto"/>
              </w:trPr>
              <w:tc>
                <w:tcPr>
                  <w:tcW w:w="3173"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w:t>
                  </w:r>
                </w:p>
              </w:tc>
              <w:tc>
                <w:tcPr>
                  <w:tcW w:w="1876"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нысан</w:t>
                  </w:r>
                </w:p>
              </w:tc>
            </w:tr>
            <w:tr w:rsidR="00641D37" w:rsidRPr="00E55C77" w:rsidTr="001A302F">
              <w:trPr>
                <w:trHeight w:val="28"/>
                <w:tblCellSpacing w:w="0" w:type="auto"/>
              </w:trPr>
              <w:tc>
                <w:tcPr>
                  <w:tcW w:w="3173"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1876" w:type="dxa"/>
                  <w:tcMar>
                    <w:top w:w="15" w:type="dxa"/>
                    <w:left w:w="15" w:type="dxa"/>
                    <w:bottom w:w="15" w:type="dxa"/>
                    <w:right w:w="15" w:type="dxa"/>
                  </w:tcMar>
                  <w:vAlign w:val="center"/>
                </w:tcPr>
                <w:p w:rsidR="00641D37" w:rsidRPr="00D94F88" w:rsidRDefault="00DE6DB2"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641D37" w:rsidRPr="00D94F88">
                    <w:rPr>
                      <w:rFonts w:ascii="Times New Roman" w:eastAsia="Times New Roman" w:hAnsi="Times New Roman" w:cs="Times New Roman"/>
                      <w:color w:val="000000"/>
                      <w:sz w:val="28"/>
                      <w:szCs w:val="28"/>
                      <w:lang w:val="en-US"/>
                    </w:rPr>
                    <w:t xml:space="preserve"> ______202_жыл № __</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 xml:space="preserve">(кредиторлар талаптары </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тізілімінің</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қалыптастырылған күні)</w:t>
                  </w:r>
                  <w:r w:rsidR="00641D37"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641D37" w:rsidRPr="00D94F88">
                    <w:rPr>
                      <w:rFonts w:ascii="Times New Roman" w:eastAsia="Times New Roman" w:hAnsi="Times New Roman" w:cs="Times New Roman"/>
                      <w:color w:val="000000"/>
                      <w:sz w:val="28"/>
                      <w:szCs w:val="28"/>
                      <w:lang w:val="en-US"/>
                    </w:rPr>
                    <w:t xml:space="preserve"> ______202_жы</w:t>
                  </w:r>
                  <w:r w:rsidR="00641D37" w:rsidRPr="00D94F88">
                    <w:rPr>
                      <w:rFonts w:ascii="Times New Roman" w:eastAsia="Times New Roman" w:hAnsi="Times New Roman" w:cs="Times New Roman"/>
                      <w:color w:val="000000"/>
                      <w:sz w:val="28"/>
                      <w:szCs w:val="28"/>
                      <w:lang w:val="en-US"/>
                    </w:rPr>
                    <w:lastRenderedPageBreak/>
                    <w:t>л № __</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(кредиторлар талаптары</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тізілімінің интернет-ресурста</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орналастырған күні)</w:t>
                  </w:r>
                </w:p>
              </w:tc>
            </w:tr>
          </w:tbl>
          <w:p w:rsidR="00641D37" w:rsidRPr="00D94F88" w:rsidRDefault="00641D37" w:rsidP="006657E6">
            <w:pPr>
              <w:spacing w:after="0"/>
              <w:rPr>
                <w:rFonts w:ascii="Times New Roman" w:eastAsia="Times New Roman" w:hAnsi="Times New Roman" w:cs="Times New Roman"/>
                <w:sz w:val="28"/>
                <w:szCs w:val="28"/>
                <w:lang w:val="en-US"/>
              </w:rPr>
            </w:pPr>
            <w:r w:rsidRPr="00D94F88">
              <w:rPr>
                <w:rFonts w:ascii="Times New Roman" w:eastAsia="Times New Roman" w:hAnsi="Times New Roman" w:cs="Times New Roman"/>
                <w:b/>
                <w:color w:val="000000"/>
                <w:sz w:val="28"/>
                <w:szCs w:val="28"/>
                <w:lang w:val="en-US"/>
              </w:rPr>
              <w:lastRenderedPageBreak/>
              <w:t xml:space="preserve"> Банкроттық</w:t>
            </w:r>
            <w:r w:rsidR="0043056A" w:rsidRPr="00D94F88">
              <w:rPr>
                <w:rFonts w:ascii="Times New Roman" w:eastAsia="Times New Roman" w:hAnsi="Times New Roman" w:cs="Times New Roman"/>
                <w:b/>
                <w:color w:val="000000"/>
                <w:sz w:val="28"/>
                <w:szCs w:val="28"/>
                <w:lang w:val="kk-KZ"/>
              </w:rPr>
              <w:t xml:space="preserve"> </w:t>
            </w:r>
            <w:r w:rsidRPr="00D94F88">
              <w:rPr>
                <w:rFonts w:ascii="Times New Roman" w:eastAsia="Times New Roman" w:hAnsi="Times New Roman" w:cs="Times New Roman"/>
                <w:b/>
                <w:color w:val="000000"/>
                <w:sz w:val="28"/>
                <w:szCs w:val="28"/>
                <w:lang w:val="en-US"/>
              </w:rPr>
              <w:t xml:space="preserve">рәсіміндегі кредиторлар талаптарының тізілімі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______________________________________________________</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(атауы/тегі, аты, әкесінің аты (егер ол жеке басын куәландыратын</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құжатта көрсетілсе),таратылатын борышкердің ЖСН/БСН)</w:t>
            </w:r>
          </w:p>
          <w:tbl>
            <w:tblPr>
              <w:tblW w:w="492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621"/>
              <w:gridCol w:w="621"/>
              <w:gridCol w:w="621"/>
              <w:gridCol w:w="621"/>
              <w:gridCol w:w="621"/>
              <w:gridCol w:w="439"/>
              <w:gridCol w:w="425"/>
              <w:gridCol w:w="621"/>
            </w:tblGrid>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т.</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Кезек, тегі, аты, әкесінің аты (еге</w:t>
                  </w:r>
                  <w:r w:rsidRPr="00D94F88">
                    <w:rPr>
                      <w:rFonts w:ascii="Times New Roman" w:eastAsia="Times New Roman" w:hAnsi="Times New Roman" w:cs="Times New Roman"/>
                      <w:color w:val="000000"/>
                      <w:sz w:val="28"/>
                      <w:szCs w:val="28"/>
                      <w:lang w:val="en-US"/>
                    </w:rPr>
                    <w:lastRenderedPageBreak/>
                    <w:t>р ол жеке басын куәландыратын құжатта көрсетілсе)/ кредитордың атауы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Кредитордың (ЖСН/БСН)</w:t>
                  </w: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b/>
                      <w:color w:val="000000"/>
                      <w:sz w:val="28"/>
                      <w:szCs w:val="28"/>
                      <w:lang w:val="kk-KZ"/>
                    </w:rPr>
                  </w:pPr>
                  <w:r w:rsidRPr="00D94F88">
                    <w:rPr>
                      <w:rFonts w:ascii="Times New Roman" w:eastAsia="Times New Roman" w:hAnsi="Times New Roman" w:cs="Times New Roman"/>
                      <w:b/>
                      <w:color w:val="000000"/>
                      <w:sz w:val="28"/>
                      <w:szCs w:val="28"/>
                      <w:lang w:val="kk-KZ"/>
                    </w:rPr>
                    <w:t>Бейрезидент-кред</w:t>
                  </w:r>
                  <w:r w:rsidRPr="00D94F88">
                    <w:rPr>
                      <w:rFonts w:ascii="Times New Roman" w:eastAsia="Times New Roman" w:hAnsi="Times New Roman" w:cs="Times New Roman"/>
                      <w:b/>
                      <w:color w:val="000000"/>
                      <w:sz w:val="28"/>
                      <w:szCs w:val="28"/>
                      <w:lang w:val="kk-KZ"/>
                    </w:rPr>
                    <w:lastRenderedPageBreak/>
                    <w:t>итордың (ЖСН/БСН)</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Қойылған талаптардың сомасы </w:t>
                  </w:r>
                  <w:r w:rsidRPr="00D94F88">
                    <w:rPr>
                      <w:rFonts w:ascii="Times New Roman" w:eastAsia="Times New Roman" w:hAnsi="Times New Roman" w:cs="Times New Roman"/>
                      <w:color w:val="000000"/>
                      <w:sz w:val="28"/>
                      <w:szCs w:val="28"/>
                      <w:lang w:val="en-US"/>
                    </w:rPr>
                    <w:lastRenderedPageBreak/>
                    <w:t>(теңге)</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Әкімші қабылдаған шешімнің </w:t>
                  </w:r>
                  <w:r w:rsidRPr="00D94F88">
                    <w:rPr>
                      <w:rFonts w:ascii="Times New Roman" w:eastAsia="Times New Roman" w:hAnsi="Times New Roman" w:cs="Times New Roman"/>
                      <w:color w:val="000000"/>
                      <w:sz w:val="28"/>
                      <w:szCs w:val="28"/>
                      <w:lang w:val="en-US"/>
                    </w:rPr>
                    <w:lastRenderedPageBreak/>
                    <w:t>негізділігін растайтын құжаттар (атауы, күні, нөмірі), берешектің пайда болған күні</w:t>
                  </w: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Танылған талаптар</w:t>
                  </w: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Танылмаған талапт</w:t>
                  </w:r>
                  <w:r w:rsidRPr="00D94F88">
                    <w:rPr>
                      <w:rFonts w:ascii="Times New Roman" w:eastAsia="Times New Roman" w:hAnsi="Times New Roman" w:cs="Times New Roman"/>
                      <w:color w:val="000000"/>
                      <w:sz w:val="28"/>
                      <w:szCs w:val="28"/>
                      <w:lang w:val="en-US"/>
                    </w:rPr>
                    <w:lastRenderedPageBreak/>
                    <w:t>ар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Ескертпе</w:t>
                  </w: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color w:val="000000"/>
                      <w:sz w:val="28"/>
                      <w:szCs w:val="28"/>
                      <w:lang w:val="kk-KZ"/>
                    </w:rPr>
                  </w:pPr>
                  <w:r w:rsidRPr="00D94F88">
                    <w:rPr>
                      <w:rFonts w:ascii="Times New Roman" w:eastAsia="Times New Roman" w:hAnsi="Times New Roman" w:cs="Times New Roman"/>
                      <w:color w:val="000000"/>
                      <w:sz w:val="28"/>
                      <w:szCs w:val="28"/>
                      <w:lang w:val="kk-KZ"/>
                    </w:rPr>
                    <w:t>4</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5</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6</w:t>
                  </w: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7</w:t>
                  </w: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8</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9</w:t>
                  </w: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өмір мен денсаулыққа келтірілген зиянның орнын толтыру бойынша борышк</w:t>
                  </w:r>
                  <w:r w:rsidRPr="00D94F88">
                    <w:rPr>
                      <w:rFonts w:ascii="Times New Roman" w:eastAsia="Times New Roman" w:hAnsi="Times New Roman" w:cs="Times New Roman"/>
                      <w:color w:val="000000"/>
                      <w:sz w:val="28"/>
                      <w:szCs w:val="28"/>
                      <w:lang w:val="en-US"/>
                    </w:rPr>
                    <w:lastRenderedPageBreak/>
                    <w:t>ер жауапты болатын азаматтардың талаптары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Алименттерді өндіріп </w:t>
                  </w:r>
                  <w:r w:rsidRPr="00D94F88">
                    <w:rPr>
                      <w:rFonts w:ascii="Times New Roman" w:eastAsia="Times New Roman" w:hAnsi="Times New Roman" w:cs="Times New Roman"/>
                      <w:color w:val="000000"/>
                      <w:sz w:val="28"/>
                      <w:szCs w:val="28"/>
                      <w:lang w:val="en-US"/>
                    </w:rPr>
                    <w:lastRenderedPageBreak/>
                    <w:t>алу бойынша талаптар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Еңбек шарты бойынша жұмыс істеген адамдарғ</w:t>
                  </w:r>
                  <w:r w:rsidRPr="00D94F88">
                    <w:rPr>
                      <w:rFonts w:ascii="Times New Roman" w:eastAsia="Times New Roman" w:hAnsi="Times New Roman" w:cs="Times New Roman"/>
                      <w:color w:val="000000"/>
                      <w:sz w:val="28"/>
                      <w:szCs w:val="28"/>
                      <w:lang w:val="en-US"/>
                    </w:rPr>
                    <w:lastRenderedPageBreak/>
                    <w:t>а еңбекақы төлеу мен өтемақыларды төлеу бойынша талаптары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4)</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Мемлекеттік әлеуметтік сақтандыру қорына әлеуметтік аударымдар бойынша берешек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Міндетті зейнетақы жарналары, міндетті кәсіптік зейнетақы жарналары бойынша </w:t>
                  </w:r>
                  <w:r w:rsidRPr="00D94F88">
                    <w:rPr>
                      <w:rFonts w:ascii="Times New Roman" w:eastAsia="Times New Roman" w:hAnsi="Times New Roman" w:cs="Times New Roman"/>
                      <w:color w:val="000000"/>
                      <w:sz w:val="28"/>
                      <w:szCs w:val="28"/>
                      <w:lang w:val="en-US"/>
                    </w:rPr>
                    <w:lastRenderedPageBreak/>
                    <w:t>жалақыдан ұсталған берешектер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Міндетті әлеуметтік медициналық сақт</w:t>
                  </w:r>
                  <w:r w:rsidRPr="00D94F88">
                    <w:rPr>
                      <w:rFonts w:ascii="Times New Roman" w:eastAsia="Times New Roman" w:hAnsi="Times New Roman" w:cs="Times New Roman"/>
                      <w:color w:val="000000"/>
                      <w:sz w:val="28"/>
                      <w:szCs w:val="28"/>
                      <w:lang w:val="en-US"/>
                    </w:rPr>
                    <w:lastRenderedPageBreak/>
                    <w:t>андыруға аударымдар және (немесе) жарналар бойынша берешектер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7)</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Қызметтік өнертабыс, пайдалы модель, өнеркәсіптік үлгі үшін авторларға сыйақылар төлеу </w:t>
                  </w:r>
                  <w:r w:rsidRPr="00D94F88">
                    <w:rPr>
                      <w:rFonts w:ascii="Times New Roman" w:eastAsia="Times New Roman" w:hAnsi="Times New Roman" w:cs="Times New Roman"/>
                      <w:color w:val="000000"/>
                      <w:sz w:val="28"/>
                      <w:szCs w:val="28"/>
                      <w:lang w:val="en-US"/>
                    </w:rPr>
                    <w:lastRenderedPageBreak/>
                    <w:t>бойынша</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бойынша 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Қазақстан </w:t>
                  </w:r>
                  <w:r w:rsidRPr="00D94F88">
                    <w:rPr>
                      <w:rFonts w:ascii="Times New Roman" w:eastAsia="Times New Roman" w:hAnsi="Times New Roman" w:cs="Times New Roman"/>
                      <w:color w:val="000000"/>
                      <w:sz w:val="28"/>
                      <w:szCs w:val="28"/>
                      <w:lang w:val="en-US"/>
                    </w:rPr>
                    <w:lastRenderedPageBreak/>
                    <w:t xml:space="preserve">Республикасының заңнамасына сәйкес ресімделген банкрот мүлкінің кепілімен қамтамасыз </w:t>
                  </w:r>
                  <w:r w:rsidRPr="00D94F88">
                    <w:rPr>
                      <w:rFonts w:ascii="Times New Roman" w:eastAsia="Times New Roman" w:hAnsi="Times New Roman" w:cs="Times New Roman"/>
                      <w:color w:val="000000"/>
                      <w:sz w:val="28"/>
                      <w:szCs w:val="28"/>
                      <w:lang w:val="en-US"/>
                    </w:rPr>
                    <w:lastRenderedPageBreak/>
                    <w:t>етілген міндеттемелер бойынша</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банкроттық рәсімін жүргізу кезеңінде </w:t>
                  </w:r>
                  <w:r w:rsidRPr="00D94F88">
                    <w:rPr>
                      <w:rFonts w:ascii="Times New Roman" w:eastAsia="Times New Roman" w:hAnsi="Times New Roman" w:cs="Times New Roman"/>
                      <w:color w:val="000000"/>
                      <w:sz w:val="28"/>
                      <w:szCs w:val="28"/>
                      <w:lang w:val="en-US"/>
                    </w:rPr>
                    <w:lastRenderedPageBreak/>
                    <w:t>банкроттықты басқарушының қарыз алуы нәтижесінде туындаған талаптар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3)</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Орталық контрагенттің функцияларын жүзеге асыратын клирингтік ұйымның осы </w:t>
                  </w:r>
                  <w:r w:rsidRPr="00D94F88">
                    <w:rPr>
                      <w:rFonts w:ascii="Times New Roman" w:eastAsia="Times New Roman" w:hAnsi="Times New Roman" w:cs="Times New Roman"/>
                      <w:color w:val="000000"/>
                      <w:sz w:val="28"/>
                      <w:szCs w:val="28"/>
                      <w:lang w:val="en-US"/>
                    </w:rPr>
                    <w:lastRenderedPageBreak/>
                    <w:t>клирингтік ұйымның клирингтік қатысушысы болып табылатын банкрот орталық контрагентті</w:t>
                  </w:r>
                  <w:r w:rsidRPr="00D94F88">
                    <w:rPr>
                      <w:rFonts w:ascii="Times New Roman" w:eastAsia="Times New Roman" w:hAnsi="Times New Roman" w:cs="Times New Roman"/>
                      <w:color w:val="000000"/>
                      <w:sz w:val="28"/>
                      <w:szCs w:val="28"/>
                      <w:lang w:val="en-US"/>
                    </w:rPr>
                    <w:lastRenderedPageBreak/>
                    <w:t>ң қатысуымен бұрын жасаған және орындамаған мәмілелердің нәтижесінде туындаған тала</w:t>
                  </w:r>
                  <w:r w:rsidRPr="00D94F88">
                    <w:rPr>
                      <w:rFonts w:ascii="Times New Roman" w:eastAsia="Times New Roman" w:hAnsi="Times New Roman" w:cs="Times New Roman"/>
                      <w:color w:val="000000"/>
                      <w:sz w:val="28"/>
                      <w:szCs w:val="28"/>
                      <w:lang w:val="en-US"/>
                    </w:rPr>
                    <w:lastRenderedPageBreak/>
                    <w:t>птар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Барлығыекінші кезек бойынша:</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Салықтық берешек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Салық төлеуші салық есептілігіне сәйкес есептеген, салық қызметі орга</w:t>
                  </w:r>
                  <w:r w:rsidRPr="00D94F88">
                    <w:rPr>
                      <w:rFonts w:ascii="Times New Roman" w:eastAsia="Times New Roman" w:hAnsi="Times New Roman" w:cs="Times New Roman"/>
                      <w:color w:val="000000"/>
                      <w:sz w:val="28"/>
                      <w:szCs w:val="28"/>
                      <w:lang w:val="en-US"/>
                    </w:rPr>
                    <w:lastRenderedPageBreak/>
                    <w:t xml:space="preserve">ны өтіп кеткен салық кезеңдері мен банкроттық рәсімі қолданылған салық кезеңі үшін </w:t>
                  </w:r>
                  <w:r w:rsidRPr="00D94F88">
                    <w:rPr>
                      <w:rFonts w:ascii="Times New Roman" w:eastAsia="Times New Roman" w:hAnsi="Times New Roman" w:cs="Times New Roman"/>
                      <w:color w:val="000000"/>
                      <w:sz w:val="28"/>
                      <w:szCs w:val="28"/>
                      <w:lang w:val="en-US"/>
                    </w:rPr>
                    <w:lastRenderedPageBreak/>
                    <w:t>салықтық тексерулер нәтижелері бойынша есептеген салық берешегі</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3)</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Кедендік төлемдер, арнайы, демпингке қарсы, өтемақы баждары, пайыздар бойынша </w:t>
                  </w:r>
                  <w:r w:rsidRPr="00D94F88">
                    <w:rPr>
                      <w:rFonts w:ascii="Times New Roman" w:eastAsia="Times New Roman" w:hAnsi="Times New Roman" w:cs="Times New Roman"/>
                      <w:color w:val="000000"/>
                      <w:sz w:val="28"/>
                      <w:szCs w:val="28"/>
                      <w:lang w:val="en-US"/>
                    </w:rPr>
                    <w:lastRenderedPageBreak/>
                    <w:t>берешек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 үшінші кезек бойынша:</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Азаматтық-</w:t>
                  </w:r>
                  <w:r w:rsidRPr="00D94F88">
                    <w:rPr>
                      <w:rFonts w:ascii="Times New Roman" w:eastAsia="Times New Roman" w:hAnsi="Times New Roman" w:cs="Times New Roman"/>
                      <w:color w:val="000000"/>
                      <w:sz w:val="28"/>
                      <w:szCs w:val="28"/>
                      <w:lang w:val="en-US"/>
                    </w:rPr>
                    <w:lastRenderedPageBreak/>
                    <w:t>құқықтық және өзге де міндеттемелер бойынша талаптар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кепілмен </w:t>
                  </w:r>
                  <w:r w:rsidRPr="00D94F88">
                    <w:rPr>
                      <w:rFonts w:ascii="Times New Roman" w:eastAsia="Times New Roman" w:hAnsi="Times New Roman" w:cs="Times New Roman"/>
                      <w:color w:val="000000"/>
                      <w:sz w:val="28"/>
                      <w:szCs w:val="28"/>
                      <w:lang w:val="en-US"/>
                    </w:rPr>
                    <w:lastRenderedPageBreak/>
                    <w:t>қамтамасыз етілмеген мөлшердегі кепілді кредитордың міндеттемелері бойынша талаптары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құрамына кірмеген авторлық шарттардан талаптары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Соттың мәмілені жарамсыз деп тануы және мүлікті банкроттың мүліктік масс</w:t>
                  </w:r>
                  <w:r w:rsidRPr="00D94F88">
                    <w:rPr>
                      <w:rFonts w:ascii="Times New Roman" w:eastAsia="Times New Roman" w:hAnsi="Times New Roman" w:cs="Times New Roman"/>
                      <w:color w:val="000000"/>
                      <w:sz w:val="28"/>
                      <w:szCs w:val="28"/>
                      <w:lang w:val="en-US"/>
                    </w:rPr>
                    <w:lastRenderedPageBreak/>
                    <w:t>асына қайтару туралы шешім қабылдауы нәтижесінде туындаған талаптары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Барл</w:t>
                  </w:r>
                  <w:r w:rsidRPr="00D94F88">
                    <w:rPr>
                      <w:rFonts w:ascii="Times New Roman" w:eastAsia="Times New Roman" w:hAnsi="Times New Roman" w:cs="Times New Roman"/>
                      <w:color w:val="000000"/>
                      <w:sz w:val="28"/>
                      <w:szCs w:val="28"/>
                      <w:lang w:val="en-US"/>
                    </w:rPr>
                    <w:lastRenderedPageBreak/>
                    <w:t>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5)</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кепілге салынған мүлікті беру кезіндегікепілге салынған мүліктің бағалау құны кепілді </w:t>
                  </w:r>
                  <w:r w:rsidRPr="00D94F88">
                    <w:rPr>
                      <w:rFonts w:ascii="Times New Roman" w:eastAsia="Times New Roman" w:hAnsi="Times New Roman" w:cs="Times New Roman"/>
                      <w:color w:val="000000"/>
                      <w:sz w:val="28"/>
                      <w:szCs w:val="28"/>
                      <w:lang w:val="en-US"/>
                    </w:rPr>
                    <w:lastRenderedPageBreak/>
                    <w:t>кредитор талаптарының мөлшерінен аз болса, кепілді кредиторлардың талаптарының айырма</w:t>
                  </w:r>
                  <w:r w:rsidRPr="00D94F88">
                    <w:rPr>
                      <w:rFonts w:ascii="Times New Roman" w:eastAsia="Times New Roman" w:hAnsi="Times New Roman" w:cs="Times New Roman"/>
                      <w:color w:val="000000"/>
                      <w:sz w:val="28"/>
                      <w:szCs w:val="28"/>
                      <w:lang w:val="en-US"/>
                    </w:rPr>
                    <w:lastRenderedPageBreak/>
                    <w:t>шылық мөлшеріндегі талаптары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Барлығытөртінші кезек бойынша:</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w:t>
                  </w:r>
                  <w:r w:rsidRPr="00D94F88">
                    <w:rPr>
                      <w:rFonts w:ascii="Times New Roman" w:eastAsia="Times New Roman" w:hAnsi="Times New Roman" w:cs="Times New Roman"/>
                      <w:color w:val="000000"/>
                      <w:sz w:val="28"/>
                      <w:szCs w:val="28"/>
                      <w:lang w:val="en-US"/>
                    </w:rPr>
                    <w:lastRenderedPageBreak/>
                    <w:t>нші кезек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Залалдар, тұрақсыздық айыбы (өсімпұл, айыппұл)</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Өздерім</w:t>
                  </w:r>
                  <w:r w:rsidRPr="00D94F88">
                    <w:rPr>
                      <w:rFonts w:ascii="Times New Roman" w:eastAsia="Times New Roman" w:hAnsi="Times New Roman" w:cs="Times New Roman"/>
                      <w:color w:val="000000"/>
                      <w:sz w:val="28"/>
                      <w:szCs w:val="28"/>
                      <w:lang w:val="en-US"/>
                    </w:rPr>
                    <w:lastRenderedPageBreak/>
                    <w:t xml:space="preserve">ен еңбек қатынастары бір жылдан басталатын оңалту туралы немесе банкроттық туралы іс </w:t>
                  </w:r>
                  <w:r w:rsidRPr="00D94F88">
                    <w:rPr>
                      <w:rFonts w:ascii="Times New Roman" w:eastAsia="Times New Roman" w:hAnsi="Times New Roman" w:cs="Times New Roman"/>
                      <w:color w:val="000000"/>
                      <w:sz w:val="28"/>
                      <w:szCs w:val="28"/>
                      <w:lang w:val="en-US"/>
                    </w:rPr>
                    <w:lastRenderedPageBreak/>
                    <w:t xml:space="preserve">қозғалғанға дейінгі кезең ішінде туындаған кредиторлардың еңбекақы мен өтемақы төлеу </w:t>
                  </w:r>
                  <w:r w:rsidRPr="00D94F88">
                    <w:rPr>
                      <w:rFonts w:ascii="Times New Roman" w:eastAsia="Times New Roman" w:hAnsi="Times New Roman" w:cs="Times New Roman"/>
                      <w:color w:val="000000"/>
                      <w:sz w:val="28"/>
                      <w:szCs w:val="28"/>
                      <w:lang w:val="en-US"/>
                    </w:rPr>
                    <w:lastRenderedPageBreak/>
                    <w:t xml:space="preserve">бойынша талаптары борышкерде оңалту туралы немесе банкроттық туралы іс қозғалғанға </w:t>
                  </w:r>
                  <w:r w:rsidRPr="00D94F88">
                    <w:rPr>
                      <w:rFonts w:ascii="Times New Roman" w:eastAsia="Times New Roman" w:hAnsi="Times New Roman" w:cs="Times New Roman"/>
                      <w:color w:val="000000"/>
                      <w:sz w:val="28"/>
                      <w:szCs w:val="28"/>
                      <w:lang w:val="en-US"/>
                    </w:rPr>
                    <w:lastRenderedPageBreak/>
                    <w:t>дейінгі бір жылдың алдындағы күнтізбелік он екі айда құралған орташа айлық жалақыдан аспа</w:t>
                  </w:r>
                  <w:r w:rsidRPr="00D94F88">
                    <w:rPr>
                      <w:rFonts w:ascii="Times New Roman" w:eastAsia="Times New Roman" w:hAnsi="Times New Roman" w:cs="Times New Roman"/>
                      <w:color w:val="000000"/>
                      <w:sz w:val="28"/>
                      <w:szCs w:val="28"/>
                      <w:lang w:val="en-US"/>
                    </w:rPr>
                    <w:lastRenderedPageBreak/>
                    <w:t>йтын есеппен</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Қызметкердің жалақысын көтеру нәтижесінде пайда болғ</w:t>
                  </w:r>
                  <w:r w:rsidRPr="00D94F88">
                    <w:rPr>
                      <w:rFonts w:ascii="Times New Roman" w:eastAsia="Times New Roman" w:hAnsi="Times New Roman" w:cs="Times New Roman"/>
                      <w:color w:val="000000"/>
                      <w:sz w:val="28"/>
                      <w:szCs w:val="28"/>
                      <w:lang w:val="en-US"/>
                    </w:rPr>
                    <w:lastRenderedPageBreak/>
                    <w:t>ан, бір жылдан бастап банкроттық туралы іс қозғалғанға дейінгі кезеңде есептелген еңбекақ</w:t>
                  </w:r>
                  <w:r w:rsidRPr="00D94F88">
                    <w:rPr>
                      <w:rFonts w:ascii="Times New Roman" w:eastAsia="Times New Roman" w:hAnsi="Times New Roman" w:cs="Times New Roman"/>
                      <w:color w:val="000000"/>
                      <w:sz w:val="28"/>
                      <w:szCs w:val="28"/>
                      <w:lang w:val="en-US"/>
                    </w:rPr>
                    <w:lastRenderedPageBreak/>
                    <w:t>ы және өтемақы төлеу жөніндегі кредиторлар талаптарының ұлғайту сомасы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 бойынша 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D94F88"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6.</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Белгіленген мерзімнен кеші</w:t>
                  </w:r>
                  <w:r w:rsidRPr="00D94F88">
                    <w:rPr>
                      <w:rFonts w:ascii="Times New Roman" w:eastAsia="Times New Roman" w:hAnsi="Times New Roman" w:cs="Times New Roman"/>
                      <w:color w:val="000000"/>
                      <w:sz w:val="28"/>
                      <w:szCs w:val="28"/>
                      <w:lang w:val="en-US"/>
                    </w:rPr>
                    <w:lastRenderedPageBreak/>
                    <w:t>ктіріліп мәлімделген талабы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 бойынша 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 бойынш</w:t>
                  </w:r>
                  <w:r w:rsidRPr="00D94F88">
                    <w:rPr>
                      <w:rFonts w:ascii="Times New Roman" w:eastAsia="Times New Roman" w:hAnsi="Times New Roman" w:cs="Times New Roman"/>
                      <w:color w:val="000000"/>
                      <w:sz w:val="28"/>
                      <w:szCs w:val="28"/>
                      <w:lang w:val="en-US"/>
                    </w:rPr>
                    <w:lastRenderedPageBreak/>
                    <w:t>а 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Тізілімнен алынған талаптар</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DE6DB2" w:rsidRPr="00E55C77" w:rsidTr="00DE6DB2">
              <w:trPr>
                <w:trHeight w:val="30"/>
              </w:trPr>
              <w:tc>
                <w:tcPr>
                  <w:tcW w:w="3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Барлығы:</w:t>
                  </w: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39"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1" w:type="dxa"/>
                  <w:tcMar>
                    <w:top w:w="15" w:type="dxa"/>
                    <w:left w:w="15" w:type="dxa"/>
                    <w:bottom w:w="15" w:type="dxa"/>
                    <w:right w:w="15" w:type="dxa"/>
                  </w:tcMar>
                  <w:vAlign w:val="center"/>
                </w:tcPr>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DE6DB2" w:rsidRPr="00D94F88" w:rsidRDefault="00DE6DB2"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bl>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_____________                   _________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(уақытша басқарушының тегі, аты, әкесінің аты (егер                   (қолы)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       ол жеке басын куәландыратын құжатта көрсетілсе))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Ескертпе: аббревиатураны ашып жазу:</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ЖСН жеке сәйкестендіру нөмірі</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БСН – бизнес-сәйкестендіру нөмірі</w:t>
            </w:r>
          </w:p>
          <w:tbl>
            <w:tblPr>
              <w:tblW w:w="5078" w:type="dxa"/>
              <w:tblCellSpacing w:w="0" w:type="auto"/>
              <w:tblLayout w:type="fixed"/>
              <w:tblLook w:val="04A0" w:firstRow="1" w:lastRow="0" w:firstColumn="1" w:lastColumn="0" w:noHBand="0" w:noVBand="1"/>
            </w:tblPr>
            <w:tblGrid>
              <w:gridCol w:w="3191"/>
              <w:gridCol w:w="1887"/>
            </w:tblGrid>
            <w:tr w:rsidR="00641D37" w:rsidRPr="00E55C77" w:rsidTr="006657E6">
              <w:trPr>
                <w:trHeight w:val="25"/>
                <w:tblCellSpacing w:w="0" w:type="auto"/>
              </w:trPr>
              <w:tc>
                <w:tcPr>
                  <w:tcW w:w="3191"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p>
              </w:tc>
              <w:tc>
                <w:tcPr>
                  <w:tcW w:w="1887" w:type="dxa"/>
                  <w:tcMar>
                    <w:top w:w="15" w:type="dxa"/>
                    <w:left w:w="15" w:type="dxa"/>
                    <w:bottom w:w="15" w:type="dxa"/>
                    <w:right w:w="15" w:type="dxa"/>
                  </w:tcMar>
                  <w:vAlign w:val="center"/>
                </w:tcPr>
                <w:p w:rsidR="00641D37" w:rsidRPr="00E3772C" w:rsidRDefault="00641D37" w:rsidP="00E55C77">
                  <w:pPr>
                    <w:framePr w:hSpace="180" w:wrap="around" w:vAnchor="text" w:hAnchor="text" w:x="-39" w:y="1"/>
                    <w:spacing w:after="0"/>
                    <w:suppressOverlap/>
                    <w:rPr>
                      <w:rFonts w:ascii="Times New Roman" w:eastAsia="Times New Roman" w:hAnsi="Times New Roman" w:cs="Times New Roman"/>
                      <w:color w:val="000000"/>
                      <w:sz w:val="28"/>
                      <w:szCs w:val="28"/>
                      <w:lang w:val="en-US"/>
                    </w:rPr>
                  </w:pPr>
                </w:p>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Қазақстан Республикасы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Премьер-Министрінің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Бірінші орынбасары-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Қаржы министрінің</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2020 жылғы 5 мамырдағы</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 456 бұйрығына</w:t>
                  </w:r>
                  <w:r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en-US"/>
                    </w:rPr>
                    <w:t>3-қосымша</w:t>
                  </w:r>
                </w:p>
              </w:tc>
            </w:tr>
            <w:tr w:rsidR="00641D37" w:rsidRPr="00D94F88" w:rsidTr="006657E6">
              <w:trPr>
                <w:trHeight w:val="25"/>
                <w:tblCellSpacing w:w="0" w:type="auto"/>
              </w:trPr>
              <w:tc>
                <w:tcPr>
                  <w:tcW w:w="3191"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1887"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нысан</w:t>
                  </w:r>
                </w:p>
              </w:tc>
            </w:tr>
            <w:tr w:rsidR="00641D37" w:rsidRPr="00E55C77" w:rsidTr="006657E6">
              <w:trPr>
                <w:trHeight w:val="25"/>
                <w:tblCellSpacing w:w="0" w:type="auto"/>
              </w:trPr>
              <w:tc>
                <w:tcPr>
                  <w:tcW w:w="3191" w:type="dxa"/>
                  <w:tcMar>
                    <w:top w:w="15" w:type="dxa"/>
                    <w:left w:w="15" w:type="dxa"/>
                    <w:bottom w:w="15" w:type="dxa"/>
                    <w:right w:w="15" w:type="dxa"/>
                  </w:tcMar>
                  <w:vAlign w:val="center"/>
                </w:tcPr>
                <w:p w:rsidR="00641D37" w:rsidRPr="00D94F88" w:rsidRDefault="00641D37"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w:t>
                  </w:r>
                </w:p>
              </w:tc>
              <w:tc>
                <w:tcPr>
                  <w:tcW w:w="1887" w:type="dxa"/>
                  <w:tcMar>
                    <w:top w:w="15" w:type="dxa"/>
                    <w:left w:w="15" w:type="dxa"/>
                    <w:bottom w:w="15" w:type="dxa"/>
                    <w:right w:w="15" w:type="dxa"/>
                  </w:tcMar>
                  <w:vAlign w:val="center"/>
                </w:tcPr>
                <w:p w:rsidR="00641D37" w:rsidRPr="00D94F88" w:rsidRDefault="00690DA9" w:rsidP="00E55C77">
                  <w:pPr>
                    <w:framePr w:hSpace="180" w:wrap="around" w:vAnchor="text" w:hAnchor="text" w:x="-39" w:y="1"/>
                    <w:spacing w:after="0"/>
                    <w:suppressOverlap/>
                    <w:jc w:val="center"/>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641D37" w:rsidRPr="00D94F88">
                    <w:rPr>
                      <w:rFonts w:ascii="Times New Roman" w:eastAsia="Times New Roman" w:hAnsi="Times New Roman" w:cs="Times New Roman"/>
                      <w:color w:val="000000"/>
                      <w:sz w:val="28"/>
                      <w:szCs w:val="28"/>
                      <w:lang w:val="en-US"/>
                    </w:rPr>
                    <w:t xml:space="preserve"> ______202_жыл № __</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 xml:space="preserve">(кредиторлар талаптары </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тізілімінің</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қалыптастырылған күні)</w:t>
                  </w:r>
                  <w:r w:rsidR="00641D37" w:rsidRPr="00D94F88">
                    <w:rPr>
                      <w:rFonts w:ascii="Times New Roman" w:eastAsia="Times New Roman" w:hAnsi="Times New Roman" w:cs="Times New Roman"/>
                      <w:sz w:val="28"/>
                      <w:szCs w:val="28"/>
                      <w:lang w:val="en-US"/>
                    </w:rPr>
                    <w:br/>
                  </w:r>
                  <w:r w:rsidRPr="00D94F88">
                    <w:rPr>
                      <w:rFonts w:ascii="Times New Roman" w:eastAsia="Times New Roman" w:hAnsi="Times New Roman" w:cs="Times New Roman"/>
                      <w:color w:val="000000"/>
                      <w:sz w:val="28"/>
                      <w:szCs w:val="28"/>
                      <w:lang w:val="kk-KZ"/>
                    </w:rPr>
                    <w:t>«</w:t>
                  </w:r>
                  <w:r w:rsidRPr="00D94F88">
                    <w:rPr>
                      <w:rFonts w:ascii="Times New Roman" w:eastAsia="Times New Roman" w:hAnsi="Times New Roman" w:cs="Times New Roman"/>
                      <w:color w:val="000000"/>
                      <w:sz w:val="28"/>
                      <w:szCs w:val="28"/>
                      <w:lang w:val="en-US"/>
                    </w:rPr>
                    <w:t>__</w:t>
                  </w:r>
                  <w:r w:rsidRPr="00D94F88">
                    <w:rPr>
                      <w:rFonts w:ascii="Times New Roman" w:eastAsia="Times New Roman" w:hAnsi="Times New Roman" w:cs="Times New Roman"/>
                      <w:color w:val="000000"/>
                      <w:sz w:val="28"/>
                      <w:szCs w:val="28"/>
                      <w:lang w:val="kk-KZ"/>
                    </w:rPr>
                    <w:t>»</w:t>
                  </w:r>
                  <w:r w:rsidR="00641D37" w:rsidRPr="00D94F88">
                    <w:rPr>
                      <w:rFonts w:ascii="Times New Roman" w:eastAsia="Times New Roman" w:hAnsi="Times New Roman" w:cs="Times New Roman"/>
                      <w:color w:val="000000"/>
                      <w:sz w:val="28"/>
                      <w:szCs w:val="28"/>
                      <w:lang w:val="en-US"/>
                    </w:rPr>
                    <w:t xml:space="preserve"> </w:t>
                  </w:r>
                  <w:r w:rsidR="00641D37" w:rsidRPr="00D94F88">
                    <w:rPr>
                      <w:rFonts w:ascii="Times New Roman" w:eastAsia="Times New Roman" w:hAnsi="Times New Roman" w:cs="Times New Roman"/>
                      <w:color w:val="000000"/>
                      <w:sz w:val="28"/>
                      <w:szCs w:val="28"/>
                      <w:lang w:val="en-US"/>
                    </w:rPr>
                    <w:lastRenderedPageBreak/>
                    <w:t>______202_жыл № __</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(кредиторлар талаптары</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тізілімінің интернет-ресурста</w:t>
                  </w:r>
                  <w:r w:rsidR="00641D37" w:rsidRPr="00D94F88">
                    <w:rPr>
                      <w:rFonts w:ascii="Times New Roman" w:eastAsia="Times New Roman" w:hAnsi="Times New Roman" w:cs="Times New Roman"/>
                      <w:sz w:val="28"/>
                      <w:szCs w:val="28"/>
                      <w:lang w:val="en-US"/>
                    </w:rPr>
                    <w:br/>
                  </w:r>
                  <w:r w:rsidR="00641D37" w:rsidRPr="00D94F88">
                    <w:rPr>
                      <w:rFonts w:ascii="Times New Roman" w:eastAsia="Times New Roman" w:hAnsi="Times New Roman" w:cs="Times New Roman"/>
                      <w:color w:val="000000"/>
                      <w:sz w:val="28"/>
                      <w:szCs w:val="28"/>
                      <w:lang w:val="en-US"/>
                    </w:rPr>
                    <w:t>орналастырған күні)</w:t>
                  </w:r>
                </w:p>
              </w:tc>
            </w:tr>
          </w:tbl>
          <w:p w:rsidR="00641D37" w:rsidRPr="00D94F88" w:rsidRDefault="00641D37" w:rsidP="006657E6">
            <w:pPr>
              <w:spacing w:after="0"/>
              <w:rPr>
                <w:rFonts w:ascii="Times New Roman" w:eastAsia="Times New Roman" w:hAnsi="Times New Roman" w:cs="Times New Roman"/>
                <w:sz w:val="28"/>
                <w:szCs w:val="28"/>
                <w:lang w:val="en-US"/>
              </w:rPr>
            </w:pPr>
            <w:r w:rsidRPr="00D94F88">
              <w:rPr>
                <w:rFonts w:ascii="Times New Roman" w:eastAsia="Times New Roman" w:hAnsi="Times New Roman" w:cs="Times New Roman"/>
                <w:b/>
                <w:color w:val="000000"/>
                <w:sz w:val="28"/>
                <w:szCs w:val="28"/>
                <w:lang w:val="en-US"/>
              </w:rPr>
              <w:lastRenderedPageBreak/>
              <w:t xml:space="preserve"> Оңалту және банкроттық рәсімдеріндегі астық қабылдау кәсіпорындарының кредиторлар талаптарының тізілімі </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______________________________________________________</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(атауы/тегі, аты, әкесінің аты (егер ол жеке басын куәландыратын</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құжатта көрсетілсе), таратылатын борышкердің ЖСН/БСН)</w:t>
            </w:r>
          </w:p>
          <w:tbl>
            <w:tblPr>
              <w:tblW w:w="487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566"/>
              <w:gridCol w:w="623"/>
              <w:gridCol w:w="623"/>
              <w:gridCol w:w="623"/>
              <w:gridCol w:w="623"/>
              <w:gridCol w:w="486"/>
              <w:gridCol w:w="425"/>
              <w:gridCol w:w="567"/>
            </w:tblGrid>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т.</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Кезек, тегі, аты, әкес</w:t>
                  </w:r>
                  <w:r w:rsidRPr="00D94F88">
                    <w:rPr>
                      <w:rFonts w:ascii="Times New Roman" w:eastAsia="Times New Roman" w:hAnsi="Times New Roman" w:cs="Times New Roman"/>
                      <w:color w:val="000000"/>
                      <w:sz w:val="28"/>
                      <w:szCs w:val="28"/>
                      <w:lang w:val="en-US"/>
                    </w:rPr>
                    <w:lastRenderedPageBreak/>
                    <w:t>інің аты (егер ол жеке басын куәландыратын құжатта көрсетілсе)/ кредитордың атау</w:t>
                  </w:r>
                  <w:r w:rsidRPr="00D94F88">
                    <w:rPr>
                      <w:rFonts w:ascii="Times New Roman" w:eastAsia="Times New Roman" w:hAnsi="Times New Roman" w:cs="Times New Roman"/>
                      <w:color w:val="000000"/>
                      <w:sz w:val="28"/>
                      <w:szCs w:val="28"/>
                      <w:lang w:val="en-US"/>
                    </w:rPr>
                    <w:lastRenderedPageBreak/>
                    <w:t>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Кредитордың (ЖС</w:t>
                  </w:r>
                  <w:r w:rsidRPr="00D94F88">
                    <w:rPr>
                      <w:rFonts w:ascii="Times New Roman" w:eastAsia="Times New Roman" w:hAnsi="Times New Roman" w:cs="Times New Roman"/>
                      <w:color w:val="000000"/>
                      <w:sz w:val="28"/>
                      <w:szCs w:val="28"/>
                      <w:lang w:val="en-US"/>
                    </w:rPr>
                    <w:lastRenderedPageBreak/>
                    <w:t>Н/БСН)</w:t>
                  </w: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b/>
                      <w:color w:val="000000"/>
                      <w:sz w:val="28"/>
                      <w:szCs w:val="28"/>
                      <w:lang w:val="kk-KZ"/>
                    </w:rPr>
                  </w:pPr>
                  <w:r w:rsidRPr="00D94F88">
                    <w:rPr>
                      <w:rFonts w:ascii="Times New Roman" w:eastAsia="Times New Roman" w:hAnsi="Times New Roman" w:cs="Times New Roman"/>
                      <w:b/>
                      <w:color w:val="000000"/>
                      <w:sz w:val="28"/>
                      <w:szCs w:val="28"/>
                      <w:lang w:val="kk-KZ"/>
                    </w:rPr>
                    <w:lastRenderedPageBreak/>
                    <w:t>Бейрезиден</w:t>
                  </w:r>
                  <w:r w:rsidRPr="00D94F88">
                    <w:rPr>
                      <w:rFonts w:ascii="Times New Roman" w:eastAsia="Times New Roman" w:hAnsi="Times New Roman" w:cs="Times New Roman"/>
                      <w:b/>
                      <w:color w:val="000000"/>
                      <w:sz w:val="28"/>
                      <w:szCs w:val="28"/>
                      <w:lang w:val="kk-KZ"/>
                    </w:rPr>
                    <w:lastRenderedPageBreak/>
                    <w:t>т-кредитордың (ЖСН/БСН)</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Қойылған талаптар</w:t>
                  </w:r>
                  <w:r w:rsidRPr="00D94F88">
                    <w:rPr>
                      <w:rFonts w:ascii="Times New Roman" w:eastAsia="Times New Roman" w:hAnsi="Times New Roman" w:cs="Times New Roman"/>
                      <w:color w:val="000000"/>
                      <w:sz w:val="28"/>
                      <w:szCs w:val="28"/>
                      <w:lang w:val="en-US"/>
                    </w:rPr>
                    <w:lastRenderedPageBreak/>
                    <w:t>дың сомасы (теңге)</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Әкімші қабылдаған </w:t>
                  </w:r>
                  <w:r w:rsidRPr="00D94F88">
                    <w:rPr>
                      <w:rFonts w:ascii="Times New Roman" w:eastAsia="Times New Roman" w:hAnsi="Times New Roman" w:cs="Times New Roman"/>
                      <w:color w:val="000000"/>
                      <w:sz w:val="28"/>
                      <w:szCs w:val="28"/>
                      <w:lang w:val="en-US"/>
                    </w:rPr>
                    <w:lastRenderedPageBreak/>
                    <w:t>шешімнің негізділігін растайтын құжаттар (атауы, күні, нөмірі), берешектің пайда болғ</w:t>
                  </w:r>
                  <w:r w:rsidRPr="00D94F88">
                    <w:rPr>
                      <w:rFonts w:ascii="Times New Roman" w:eastAsia="Times New Roman" w:hAnsi="Times New Roman" w:cs="Times New Roman"/>
                      <w:color w:val="000000"/>
                      <w:sz w:val="28"/>
                      <w:szCs w:val="28"/>
                      <w:lang w:val="en-US"/>
                    </w:rPr>
                    <w:lastRenderedPageBreak/>
                    <w:t>ан күні</w:t>
                  </w: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Танылған тал</w:t>
                  </w:r>
                  <w:r w:rsidRPr="00D94F88">
                    <w:rPr>
                      <w:rFonts w:ascii="Times New Roman" w:eastAsia="Times New Roman" w:hAnsi="Times New Roman" w:cs="Times New Roman"/>
                      <w:color w:val="000000"/>
                      <w:sz w:val="28"/>
                      <w:szCs w:val="28"/>
                      <w:lang w:val="en-US"/>
                    </w:rPr>
                    <w:lastRenderedPageBreak/>
                    <w:t>аптар</w:t>
                  </w: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 xml:space="preserve">Танылмаған </w:t>
                  </w:r>
                  <w:r w:rsidRPr="00D94F88">
                    <w:rPr>
                      <w:rFonts w:ascii="Times New Roman" w:eastAsia="Times New Roman" w:hAnsi="Times New Roman" w:cs="Times New Roman"/>
                      <w:color w:val="000000"/>
                      <w:sz w:val="28"/>
                      <w:szCs w:val="28"/>
                      <w:lang w:val="en-US"/>
                    </w:rPr>
                    <w:lastRenderedPageBreak/>
                    <w:t>талаптар</w:t>
                  </w: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Ескертпе</w:t>
                  </w: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2</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color w:val="000000"/>
                      <w:sz w:val="28"/>
                      <w:szCs w:val="28"/>
                      <w:lang w:val="kk-KZ"/>
                    </w:rPr>
                  </w:pPr>
                  <w:r w:rsidRPr="00D94F88">
                    <w:rPr>
                      <w:rFonts w:ascii="Times New Roman" w:eastAsia="Times New Roman" w:hAnsi="Times New Roman" w:cs="Times New Roman"/>
                      <w:color w:val="000000"/>
                      <w:sz w:val="28"/>
                      <w:szCs w:val="28"/>
                      <w:lang w:val="kk-KZ"/>
                    </w:rPr>
                    <w:t>4</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5</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6</w:t>
                  </w: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7</w:t>
                  </w: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8</w:t>
                  </w: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kk-KZ"/>
                    </w:rPr>
                  </w:pPr>
                  <w:r w:rsidRPr="00D94F88">
                    <w:rPr>
                      <w:rFonts w:ascii="Times New Roman" w:eastAsia="Times New Roman" w:hAnsi="Times New Roman" w:cs="Times New Roman"/>
                      <w:sz w:val="28"/>
                      <w:szCs w:val="28"/>
                      <w:lang w:val="kk-KZ"/>
                    </w:rPr>
                    <w:t>9</w:t>
                  </w: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Азаматтардың өміріне немесе денсаулығына зиян келтірі</w:t>
                  </w:r>
                  <w:r w:rsidRPr="00D94F88">
                    <w:rPr>
                      <w:rFonts w:ascii="Times New Roman" w:eastAsia="Times New Roman" w:hAnsi="Times New Roman" w:cs="Times New Roman"/>
                      <w:color w:val="000000"/>
                      <w:sz w:val="28"/>
                      <w:szCs w:val="28"/>
                      <w:lang w:val="en-US"/>
                    </w:rPr>
                    <w:lastRenderedPageBreak/>
                    <w:t>лгені үшін олардың алдында оңалтылатын немесе таратылатын астық қабылд</w:t>
                  </w:r>
                  <w:r w:rsidRPr="00D94F88">
                    <w:rPr>
                      <w:rFonts w:ascii="Times New Roman" w:eastAsia="Times New Roman" w:hAnsi="Times New Roman" w:cs="Times New Roman"/>
                      <w:color w:val="000000"/>
                      <w:sz w:val="28"/>
                      <w:szCs w:val="28"/>
                      <w:lang w:val="en-US"/>
                    </w:rPr>
                    <w:lastRenderedPageBreak/>
                    <w:t>ау кәсіпорны жауап беретін талаптары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Бірінші кезек бойынша барлығы: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2.</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Eңбек шарты бойынша жұмыс істейтін адамдарға еңбекақы төлеу бой</w:t>
                  </w:r>
                  <w:r w:rsidRPr="00D94F88">
                    <w:rPr>
                      <w:rFonts w:ascii="Times New Roman" w:eastAsia="Times New Roman" w:hAnsi="Times New Roman" w:cs="Times New Roman"/>
                      <w:color w:val="000000"/>
                      <w:sz w:val="28"/>
                      <w:szCs w:val="28"/>
                      <w:lang w:val="en-US"/>
                    </w:rPr>
                    <w:lastRenderedPageBreak/>
                    <w:t>ынша талаптар</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Екінші кезек бойынша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3.</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Кепіл </w:t>
                  </w:r>
                  <w:r w:rsidRPr="00D94F88">
                    <w:rPr>
                      <w:rFonts w:ascii="Times New Roman" w:eastAsia="Times New Roman" w:hAnsi="Times New Roman" w:cs="Times New Roman"/>
                      <w:color w:val="000000"/>
                      <w:sz w:val="28"/>
                      <w:szCs w:val="28"/>
                      <w:lang w:val="en-US"/>
                    </w:rPr>
                    <w:lastRenderedPageBreak/>
                    <w:t>туралы мәліметтерді қамтитын астық қолхаттарын ұстаушылардың талаптары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Үшінші кезек бойынша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4.</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Төртінші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Кепіл туралы мәліметтер</w:t>
                  </w:r>
                  <w:r w:rsidRPr="00D94F88">
                    <w:rPr>
                      <w:rFonts w:ascii="Times New Roman" w:eastAsia="Times New Roman" w:hAnsi="Times New Roman" w:cs="Times New Roman"/>
                      <w:color w:val="000000"/>
                      <w:sz w:val="28"/>
                      <w:szCs w:val="28"/>
                      <w:lang w:val="en-US"/>
                    </w:rPr>
                    <w:lastRenderedPageBreak/>
                    <w:t>ді қамтымайтын астық қолхаттарын ұстаушылардың талаптары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Төртін</w:t>
                  </w:r>
                  <w:r w:rsidRPr="00D94F88">
                    <w:rPr>
                      <w:rFonts w:ascii="Times New Roman" w:eastAsia="Times New Roman" w:hAnsi="Times New Roman" w:cs="Times New Roman"/>
                      <w:color w:val="000000"/>
                      <w:sz w:val="28"/>
                      <w:szCs w:val="28"/>
                      <w:lang w:val="en-US"/>
                    </w:rPr>
                    <w:lastRenderedPageBreak/>
                    <w:t>ші кезек бойынша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5.</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Оңалтылатын немесе таратылатын </w:t>
                  </w:r>
                  <w:r w:rsidRPr="00D94F88">
                    <w:rPr>
                      <w:rFonts w:ascii="Times New Roman" w:eastAsia="Times New Roman" w:hAnsi="Times New Roman" w:cs="Times New Roman"/>
                      <w:color w:val="000000"/>
                      <w:sz w:val="28"/>
                      <w:szCs w:val="28"/>
                      <w:lang w:val="en-US"/>
                    </w:rPr>
                    <w:lastRenderedPageBreak/>
                    <w:t xml:space="preserve">астық қабылдау кәсіпорнының мүлік кепілімен қамтамасыз етілген міндеттемелер </w:t>
                  </w:r>
                  <w:r w:rsidRPr="00D94F88">
                    <w:rPr>
                      <w:rFonts w:ascii="Times New Roman" w:eastAsia="Times New Roman" w:hAnsi="Times New Roman" w:cs="Times New Roman"/>
                      <w:color w:val="000000"/>
                      <w:sz w:val="28"/>
                      <w:szCs w:val="28"/>
                      <w:lang w:val="en-US"/>
                    </w:rPr>
                    <w:lastRenderedPageBreak/>
                    <w:t>бойынша кредиторлардың талаптары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Бесінші кезек бойынша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lastRenderedPageBreak/>
                    <w:t>6.</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Бюджетке төленетін міндетті төлемдер бойынша талаптар</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Алтыншы кезек бойынша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D94F88"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7.</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Жетінші кезек</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1)</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Заңнамалық акті</w:t>
                  </w:r>
                  <w:r w:rsidRPr="00D94F88">
                    <w:rPr>
                      <w:rFonts w:ascii="Times New Roman" w:eastAsia="Times New Roman" w:hAnsi="Times New Roman" w:cs="Times New Roman"/>
                      <w:color w:val="000000"/>
                      <w:sz w:val="28"/>
                      <w:szCs w:val="28"/>
                      <w:lang w:val="en-US"/>
                    </w:rPr>
                    <w:lastRenderedPageBreak/>
                    <w:t>лерге сәйкес басқа кредиторлардың талаптары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Жетінші кезек бойын</w:t>
                  </w:r>
                  <w:r w:rsidRPr="00D94F88">
                    <w:rPr>
                      <w:rFonts w:ascii="Times New Roman" w:eastAsia="Times New Roman" w:hAnsi="Times New Roman" w:cs="Times New Roman"/>
                      <w:color w:val="000000"/>
                      <w:sz w:val="28"/>
                      <w:szCs w:val="28"/>
                      <w:lang w:val="en-US"/>
                    </w:rPr>
                    <w:lastRenderedPageBreak/>
                    <w:t>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 бойынша 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8.</w:t>
                  </w: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Тізілімнен алынған талартар</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r w:rsidR="00690DA9" w:rsidRPr="00E55C77" w:rsidTr="00690DA9">
              <w:trPr>
                <w:trHeight w:val="43"/>
              </w:trPr>
              <w:tc>
                <w:tcPr>
                  <w:tcW w:w="339"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Жиыны</w:t>
                  </w: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623"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86"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425"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c>
                <w:tcPr>
                  <w:tcW w:w="567" w:type="dxa"/>
                  <w:tcMar>
                    <w:top w:w="15" w:type="dxa"/>
                    <w:left w:w="15" w:type="dxa"/>
                    <w:bottom w:w="15" w:type="dxa"/>
                    <w:right w:w="15" w:type="dxa"/>
                  </w:tcMar>
                  <w:vAlign w:val="center"/>
                </w:tcPr>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p w:rsidR="00690DA9" w:rsidRPr="00D94F88" w:rsidRDefault="00690DA9" w:rsidP="00E55C77">
                  <w:pPr>
                    <w:framePr w:hSpace="180" w:wrap="around" w:vAnchor="text" w:hAnchor="text" w:x="-39" w:y="1"/>
                    <w:spacing w:after="20"/>
                    <w:ind w:left="20"/>
                    <w:suppressOverlap/>
                    <w:jc w:val="both"/>
                    <w:rPr>
                      <w:rFonts w:ascii="Times New Roman" w:eastAsia="Times New Roman" w:hAnsi="Times New Roman" w:cs="Times New Roman"/>
                      <w:sz w:val="28"/>
                      <w:szCs w:val="28"/>
                      <w:lang w:val="en-US"/>
                    </w:rPr>
                  </w:pPr>
                </w:p>
              </w:tc>
            </w:tr>
          </w:tbl>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_____________</w:t>
            </w:r>
            <w:r w:rsidR="003A0288">
              <w:rPr>
                <w:rFonts w:ascii="Times New Roman" w:eastAsia="Times New Roman" w:hAnsi="Times New Roman" w:cs="Times New Roman"/>
                <w:color w:val="000000"/>
                <w:sz w:val="28"/>
                <w:szCs w:val="28"/>
                <w:lang w:val="en-US"/>
              </w:rPr>
              <w:t>_________</w:t>
            </w:r>
            <w:r w:rsidRPr="00D94F88">
              <w:rPr>
                <w:rFonts w:ascii="Times New Roman" w:eastAsia="Times New Roman" w:hAnsi="Times New Roman" w:cs="Times New Roman"/>
                <w:color w:val="000000"/>
                <w:sz w:val="28"/>
                <w:szCs w:val="28"/>
                <w:lang w:val="en-US"/>
              </w:rPr>
              <w:t xml:space="preserve">        _________ </w:t>
            </w:r>
          </w:p>
          <w:p w:rsidR="003A0288" w:rsidRDefault="00641D37" w:rsidP="006657E6">
            <w:pPr>
              <w:spacing w:after="0"/>
              <w:jc w:val="both"/>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 xml:space="preserve">Әкімшінің тегі, аты, әкесінің </w:t>
            </w:r>
            <w:r w:rsidR="003A0288">
              <w:rPr>
                <w:rFonts w:ascii="Times New Roman" w:eastAsia="Times New Roman" w:hAnsi="Times New Roman" w:cs="Times New Roman"/>
                <w:color w:val="000000"/>
                <w:sz w:val="28"/>
                <w:szCs w:val="28"/>
                <w:lang w:val="kk-KZ"/>
              </w:rPr>
              <w:t xml:space="preserve">       </w:t>
            </w:r>
            <w:r w:rsidR="003A0288" w:rsidRPr="00D94F88">
              <w:rPr>
                <w:rFonts w:ascii="Times New Roman" w:eastAsia="Times New Roman" w:hAnsi="Times New Roman" w:cs="Times New Roman"/>
                <w:color w:val="000000"/>
                <w:sz w:val="28"/>
                <w:szCs w:val="28"/>
                <w:lang w:val="en-US"/>
              </w:rPr>
              <w:t>(қолы)</w:t>
            </w:r>
          </w:p>
          <w:p w:rsidR="003A0288" w:rsidRDefault="00641D37" w:rsidP="006657E6">
            <w:pPr>
              <w:spacing w:after="0"/>
              <w:jc w:val="both"/>
              <w:rPr>
                <w:rFonts w:ascii="Times New Roman" w:eastAsia="Times New Roman" w:hAnsi="Times New Roman" w:cs="Times New Roman"/>
                <w:color w:val="000000"/>
                <w:sz w:val="28"/>
                <w:szCs w:val="28"/>
                <w:lang w:val="en-US"/>
              </w:rPr>
            </w:pPr>
            <w:r w:rsidRPr="00D94F88">
              <w:rPr>
                <w:rFonts w:ascii="Times New Roman" w:eastAsia="Times New Roman" w:hAnsi="Times New Roman" w:cs="Times New Roman"/>
                <w:color w:val="000000"/>
                <w:sz w:val="28"/>
                <w:szCs w:val="28"/>
                <w:lang w:val="en-US"/>
              </w:rPr>
              <w:t>аты (егер ол жеке</w:t>
            </w:r>
            <w:r w:rsidR="003A0288">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 xml:space="preserve">басын </w:t>
            </w:r>
          </w:p>
          <w:p w:rsidR="003A02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куәландыратын құжатта көрсетілсе)</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Ескертпе: аббревиатураны ашып жазу:</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ЖСН </w:t>
            </w:r>
            <w:r w:rsidR="003A0288" w:rsidRPr="003A0288">
              <w:rPr>
                <w:rFonts w:ascii="Times New Roman" w:eastAsia="Times New Roman" w:hAnsi="Times New Roman" w:cs="Times New Roman"/>
                <w:b/>
                <w:color w:val="000000"/>
                <w:sz w:val="28"/>
                <w:szCs w:val="28"/>
                <w:lang w:val="kk-KZ"/>
              </w:rPr>
              <w:t>-</w:t>
            </w:r>
            <w:r w:rsidR="003A0288">
              <w:rPr>
                <w:rFonts w:ascii="Times New Roman" w:eastAsia="Times New Roman" w:hAnsi="Times New Roman" w:cs="Times New Roman"/>
                <w:color w:val="000000"/>
                <w:sz w:val="28"/>
                <w:szCs w:val="28"/>
                <w:lang w:val="kk-KZ"/>
              </w:rPr>
              <w:t xml:space="preserve"> </w:t>
            </w:r>
            <w:r w:rsidRPr="00D94F88">
              <w:rPr>
                <w:rFonts w:ascii="Times New Roman" w:eastAsia="Times New Roman" w:hAnsi="Times New Roman" w:cs="Times New Roman"/>
                <w:color w:val="000000"/>
                <w:sz w:val="28"/>
                <w:szCs w:val="28"/>
                <w:lang w:val="en-US"/>
              </w:rPr>
              <w:t>жеке сәйкестендіру нөмірі</w:t>
            </w:r>
          </w:p>
          <w:p w:rsidR="00641D37" w:rsidRPr="00D94F88" w:rsidRDefault="00641D37" w:rsidP="006657E6">
            <w:pPr>
              <w:spacing w:after="0"/>
              <w:jc w:val="both"/>
              <w:rPr>
                <w:rFonts w:ascii="Times New Roman" w:eastAsia="Times New Roman" w:hAnsi="Times New Roman" w:cs="Times New Roman"/>
                <w:sz w:val="28"/>
                <w:szCs w:val="28"/>
                <w:lang w:val="en-US"/>
              </w:rPr>
            </w:pPr>
            <w:r w:rsidRPr="00D94F88">
              <w:rPr>
                <w:rFonts w:ascii="Times New Roman" w:eastAsia="Times New Roman" w:hAnsi="Times New Roman" w:cs="Times New Roman"/>
                <w:color w:val="000000"/>
                <w:sz w:val="28"/>
                <w:szCs w:val="28"/>
                <w:lang w:val="en-US"/>
              </w:rPr>
              <w:t xml:space="preserve">БСН </w:t>
            </w:r>
            <w:r w:rsidR="003A0288" w:rsidRPr="003A0288">
              <w:rPr>
                <w:rFonts w:ascii="Times New Roman" w:eastAsia="Times New Roman" w:hAnsi="Times New Roman" w:cs="Times New Roman"/>
                <w:b/>
                <w:color w:val="000000"/>
                <w:sz w:val="28"/>
                <w:szCs w:val="28"/>
                <w:lang w:val="kk-KZ"/>
              </w:rPr>
              <w:t>-</w:t>
            </w:r>
            <w:r w:rsidRPr="00D94F88">
              <w:rPr>
                <w:rFonts w:ascii="Times New Roman" w:eastAsia="Times New Roman" w:hAnsi="Times New Roman" w:cs="Times New Roman"/>
                <w:color w:val="000000"/>
                <w:sz w:val="28"/>
                <w:szCs w:val="28"/>
                <w:lang w:val="en-US"/>
              </w:rPr>
              <w:t xml:space="preserve"> бизнес-сәйкестендіру нөмірі</w:t>
            </w:r>
          </w:p>
          <w:p w:rsidR="007238A1" w:rsidRPr="00D94F88" w:rsidRDefault="007238A1" w:rsidP="006657E6">
            <w:pPr>
              <w:spacing w:after="0" w:line="240" w:lineRule="auto"/>
              <w:contextualSpacing/>
              <w:rPr>
                <w:rFonts w:ascii="Times New Roman" w:eastAsia="Calibri" w:hAnsi="Times New Roman" w:cs="Times New Roman"/>
                <w:sz w:val="28"/>
                <w:szCs w:val="28"/>
                <w:lang w:val="kk-KZ"/>
              </w:rPr>
            </w:pPr>
          </w:p>
        </w:tc>
        <w:tc>
          <w:tcPr>
            <w:tcW w:w="2835" w:type="dxa"/>
            <w:shd w:val="clear" w:color="auto" w:fill="FFFFFF"/>
          </w:tcPr>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3A0288" w:rsidRDefault="003A0288"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43056A" w:rsidRPr="00D94F88" w:rsidRDefault="0043056A" w:rsidP="006657E6">
            <w:pPr>
              <w:shd w:val="clear" w:color="auto" w:fill="FFFFFF"/>
              <w:spacing w:after="0" w:line="240" w:lineRule="auto"/>
              <w:contextualSpacing/>
              <w:jc w:val="both"/>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t xml:space="preserve">«Бейрезидент-кредитордың (ЖСН/БСН)» жеке бағанын бөлуге қатысты Қағидаларға көрсетілген өзгерістер оңалту және банкроттық рәсімдерін автоматтандыру шеңберінде ақпаратты дұрыс есепке алу және </w:t>
            </w:r>
            <w:r w:rsidRPr="00D94F88">
              <w:rPr>
                <w:rFonts w:ascii="Times New Roman" w:eastAsia="Calibri" w:hAnsi="Times New Roman" w:cs="Times New Roman"/>
                <w:bCs/>
                <w:sz w:val="28"/>
                <w:szCs w:val="28"/>
                <w:lang w:val="kk-KZ"/>
              </w:rPr>
              <w:lastRenderedPageBreak/>
              <w:t>көрсету қажеттілігіне байланысты.</w:t>
            </w:r>
          </w:p>
          <w:p w:rsidR="0043056A" w:rsidRPr="00D94F88" w:rsidRDefault="0043056A" w:rsidP="006657E6">
            <w:pPr>
              <w:shd w:val="clear" w:color="auto" w:fill="FFFFFF"/>
              <w:spacing w:after="0" w:line="240" w:lineRule="auto"/>
              <w:contextualSpacing/>
              <w:jc w:val="both"/>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t>Қазіргі уақытта қолданыстағы жүйе кредиторлар туралы деректерді толтыру кезінде Қазақстан Республикасының аумағында тіркелген салық төлеушілермен байланысты ақпаратпен ғана жұмыс істейді. БСН/ЖСН көрсетілген кезде деректер мемлекеттік базалардан автоматты түрде тартылады, бұл процесті жеңілдетеді және жеделдетеді.</w:t>
            </w:r>
          </w:p>
          <w:p w:rsidR="0043056A" w:rsidRPr="00D94F88" w:rsidRDefault="0043056A" w:rsidP="006657E6">
            <w:pPr>
              <w:shd w:val="clear" w:color="auto" w:fill="FFFFFF"/>
              <w:spacing w:after="0" w:line="240" w:lineRule="auto"/>
              <w:contextualSpacing/>
              <w:jc w:val="both"/>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t xml:space="preserve">Алайда, бейрезиденттер жағдайында мұндай деректер жоқ, өйткені олар Қазақстан Республикасының </w:t>
            </w:r>
            <w:r w:rsidRPr="00D94F88">
              <w:rPr>
                <w:rFonts w:ascii="Times New Roman" w:eastAsia="Calibri" w:hAnsi="Times New Roman" w:cs="Times New Roman"/>
                <w:bCs/>
                <w:sz w:val="28"/>
                <w:szCs w:val="28"/>
                <w:lang w:val="kk-KZ"/>
              </w:rPr>
              <w:lastRenderedPageBreak/>
              <w:t>есепке алу жүйесінде тіркелмеген.</w:t>
            </w:r>
          </w:p>
          <w:p w:rsidR="0043056A" w:rsidRPr="00D94F88" w:rsidRDefault="0043056A" w:rsidP="006657E6">
            <w:pPr>
              <w:shd w:val="clear" w:color="auto" w:fill="FFFFFF"/>
              <w:spacing w:after="0" w:line="240" w:lineRule="auto"/>
              <w:contextualSpacing/>
              <w:jc w:val="both"/>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t>Жеке бағанды бөлу техникалық қателерді, ақпараттың қайталануын немесе оны дұрыс жүктеу мүмкін еместігін болдырмай, резиденттер мен бейрезиденттерді жүйелі түрде ажыратуға мүмкіндік береді.</w:t>
            </w:r>
          </w:p>
          <w:p w:rsidR="0043056A" w:rsidRPr="00D94F88" w:rsidRDefault="0043056A" w:rsidP="006657E6">
            <w:pPr>
              <w:shd w:val="clear" w:color="auto" w:fill="FFFFFF"/>
              <w:spacing w:after="0" w:line="240" w:lineRule="auto"/>
              <w:contextualSpacing/>
              <w:jc w:val="both"/>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t xml:space="preserve">Сонымен қатар, бұл есепке алудың сенімділігі, толықтығы және ашықтығы қағидаттарының сақталуын қамтамасыз етеді, сондай-ақ оңалту және банкроттық рәсімдерінің барлық қатысушылары үшін объективті </w:t>
            </w:r>
            <w:r w:rsidRPr="00D94F88">
              <w:rPr>
                <w:rFonts w:ascii="Times New Roman" w:eastAsia="Calibri" w:hAnsi="Times New Roman" w:cs="Times New Roman"/>
                <w:bCs/>
                <w:sz w:val="28"/>
                <w:szCs w:val="28"/>
                <w:lang w:val="kk-KZ"/>
              </w:rPr>
              <w:lastRenderedPageBreak/>
              <w:t>есептілікті қалыптастыруға ықпал етеді.</w:t>
            </w:r>
          </w:p>
          <w:p w:rsidR="007238A1" w:rsidRPr="00D94F88" w:rsidRDefault="0043056A" w:rsidP="006657E6">
            <w:pPr>
              <w:shd w:val="clear" w:color="auto" w:fill="FFFFFF"/>
              <w:spacing w:after="0" w:line="240" w:lineRule="auto"/>
              <w:contextualSpacing/>
              <w:jc w:val="both"/>
              <w:rPr>
                <w:rFonts w:ascii="Times New Roman" w:eastAsia="Calibri" w:hAnsi="Times New Roman" w:cs="Times New Roman"/>
                <w:bCs/>
                <w:sz w:val="28"/>
                <w:szCs w:val="28"/>
                <w:lang w:val="kk-KZ"/>
              </w:rPr>
            </w:pPr>
            <w:r w:rsidRPr="00D94F88">
              <w:rPr>
                <w:rFonts w:ascii="Times New Roman" w:eastAsia="Calibri" w:hAnsi="Times New Roman" w:cs="Times New Roman"/>
                <w:bCs/>
                <w:sz w:val="28"/>
                <w:szCs w:val="28"/>
                <w:lang w:val="kk-KZ"/>
              </w:rPr>
              <w:t>Осылайша, ұсынылған өзгеріс жүйелі шектеулерді жоюға және оңалту және банкроттық рәсімдері шеңберінде ақпараттық өзара іс-қимылдың тиімділігін арттыруға бағытталған.</w:t>
            </w: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D94F88"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p w:rsidR="007238A1" w:rsidRPr="007238A1" w:rsidRDefault="007238A1"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tc>
      </w:tr>
      <w:tr w:rsidR="00E55C77" w:rsidRPr="00E55C77" w:rsidTr="006657E6">
        <w:trPr>
          <w:trHeight w:val="135"/>
        </w:trPr>
        <w:tc>
          <w:tcPr>
            <w:tcW w:w="534" w:type="dxa"/>
            <w:gridSpan w:val="2"/>
            <w:shd w:val="clear" w:color="auto" w:fill="FFFFFF"/>
          </w:tcPr>
          <w:p w:rsidR="00E55C77" w:rsidRDefault="00E55C77" w:rsidP="006657E6">
            <w:pPr>
              <w:numPr>
                <w:ilvl w:val="0"/>
                <w:numId w:val="8"/>
              </w:numPr>
              <w:shd w:val="clear" w:color="auto" w:fill="FFFFFF"/>
              <w:spacing w:after="0" w:line="240" w:lineRule="auto"/>
              <w:ind w:left="0" w:firstLine="0"/>
              <w:contextualSpacing/>
              <w:rPr>
                <w:rFonts w:ascii="Times New Roman" w:eastAsia="Times New Roman" w:hAnsi="Times New Roman" w:cs="Times New Roman"/>
                <w:bCs/>
                <w:sz w:val="28"/>
                <w:szCs w:val="28"/>
                <w:lang w:val="en-US"/>
              </w:rPr>
            </w:pPr>
          </w:p>
        </w:tc>
        <w:tc>
          <w:tcPr>
            <w:tcW w:w="694" w:type="dxa"/>
            <w:shd w:val="clear" w:color="auto" w:fill="FFFFFF"/>
          </w:tcPr>
          <w:p w:rsidR="00E55C77" w:rsidRPr="00D94F88" w:rsidRDefault="00E55C77" w:rsidP="006657E6">
            <w:pPr>
              <w:shd w:val="clear" w:color="auto" w:fill="FFFFFF"/>
              <w:spacing w:after="0" w:line="240" w:lineRule="auto"/>
              <w:contextualSpacing/>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Приложение 2</w:t>
            </w:r>
          </w:p>
        </w:tc>
        <w:tc>
          <w:tcPr>
            <w:tcW w:w="5812" w:type="dxa"/>
            <w:shd w:val="clear" w:color="auto" w:fill="FFFFFF"/>
          </w:tcPr>
          <w:p w:rsidR="00E55C77" w:rsidRPr="00D94F88" w:rsidRDefault="00E55C77" w:rsidP="00E55C77">
            <w:pPr>
              <w:spacing w:after="0"/>
              <w:jc w:val="center"/>
              <w:rPr>
                <w:rFonts w:ascii="Times New Roman" w:eastAsia="Times New Roman" w:hAnsi="Times New Roman" w:cs="Times New Roman"/>
                <w:color w:val="000000"/>
                <w:sz w:val="28"/>
                <w:szCs w:val="28"/>
                <w:lang w:val="en-US"/>
              </w:rPr>
            </w:pPr>
            <w:bookmarkStart w:id="3" w:name="_GoBack"/>
            <w:bookmarkEnd w:id="3"/>
          </w:p>
        </w:tc>
        <w:tc>
          <w:tcPr>
            <w:tcW w:w="5245" w:type="dxa"/>
            <w:shd w:val="clear" w:color="auto" w:fill="FFFFFF"/>
          </w:tcPr>
          <w:p w:rsidR="00E55C77" w:rsidRPr="00D94F88" w:rsidRDefault="00E55C77" w:rsidP="00E55C77">
            <w:pPr>
              <w:spacing w:after="0"/>
              <w:jc w:val="center"/>
              <w:rPr>
                <w:rFonts w:ascii="Times New Roman" w:eastAsia="Times New Roman" w:hAnsi="Times New Roman" w:cs="Times New Roman"/>
                <w:color w:val="000000"/>
                <w:sz w:val="28"/>
                <w:szCs w:val="28"/>
                <w:lang w:val="en-US"/>
              </w:rPr>
            </w:pPr>
          </w:p>
        </w:tc>
        <w:tc>
          <w:tcPr>
            <w:tcW w:w="2835" w:type="dxa"/>
            <w:shd w:val="clear" w:color="auto" w:fill="FFFFFF"/>
          </w:tcPr>
          <w:p w:rsidR="00E55C77" w:rsidRDefault="00E55C77"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tc>
      </w:tr>
      <w:tr w:rsidR="00E55C77" w:rsidRPr="00E55C77" w:rsidTr="006657E6">
        <w:trPr>
          <w:trHeight w:val="135"/>
        </w:trPr>
        <w:tc>
          <w:tcPr>
            <w:tcW w:w="534" w:type="dxa"/>
            <w:gridSpan w:val="2"/>
            <w:shd w:val="clear" w:color="auto" w:fill="FFFFFF"/>
          </w:tcPr>
          <w:p w:rsidR="00E55C77" w:rsidRDefault="00E55C77" w:rsidP="006657E6">
            <w:pPr>
              <w:numPr>
                <w:ilvl w:val="0"/>
                <w:numId w:val="8"/>
              </w:numPr>
              <w:shd w:val="clear" w:color="auto" w:fill="FFFFFF"/>
              <w:spacing w:after="0" w:line="240" w:lineRule="auto"/>
              <w:ind w:left="0" w:firstLine="0"/>
              <w:contextualSpacing/>
              <w:rPr>
                <w:rFonts w:ascii="Times New Roman" w:eastAsia="Times New Roman" w:hAnsi="Times New Roman" w:cs="Times New Roman"/>
                <w:bCs/>
                <w:sz w:val="28"/>
                <w:szCs w:val="28"/>
                <w:lang w:val="en-US"/>
              </w:rPr>
            </w:pPr>
          </w:p>
        </w:tc>
        <w:tc>
          <w:tcPr>
            <w:tcW w:w="694" w:type="dxa"/>
            <w:shd w:val="clear" w:color="auto" w:fill="FFFFFF"/>
          </w:tcPr>
          <w:p w:rsidR="00E55C77" w:rsidRDefault="00E55C77" w:rsidP="00E55C77">
            <w:pPr>
              <w:shd w:val="clear" w:color="auto" w:fill="FFFFFF"/>
              <w:spacing w:after="0" w:line="240" w:lineRule="auto"/>
              <w:contextualSpacing/>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Прилоэение 3</w:t>
            </w:r>
          </w:p>
        </w:tc>
        <w:tc>
          <w:tcPr>
            <w:tcW w:w="5812" w:type="dxa"/>
            <w:shd w:val="clear" w:color="auto" w:fill="FFFFFF"/>
          </w:tcPr>
          <w:p w:rsidR="00E55C77" w:rsidRPr="00D94F88" w:rsidRDefault="00E55C77" w:rsidP="00E55C77">
            <w:pPr>
              <w:spacing w:after="0"/>
              <w:jc w:val="center"/>
              <w:rPr>
                <w:rFonts w:ascii="Times New Roman" w:eastAsia="Times New Roman" w:hAnsi="Times New Roman" w:cs="Times New Roman"/>
                <w:color w:val="000000"/>
                <w:sz w:val="28"/>
                <w:szCs w:val="28"/>
                <w:lang w:val="en-US"/>
              </w:rPr>
            </w:pPr>
          </w:p>
        </w:tc>
        <w:tc>
          <w:tcPr>
            <w:tcW w:w="5245" w:type="dxa"/>
            <w:shd w:val="clear" w:color="auto" w:fill="FFFFFF"/>
          </w:tcPr>
          <w:p w:rsidR="00E55C77" w:rsidRPr="00D94F88" w:rsidRDefault="00E55C77" w:rsidP="00E55C77">
            <w:pPr>
              <w:spacing w:after="0"/>
              <w:jc w:val="center"/>
              <w:rPr>
                <w:rFonts w:ascii="Times New Roman" w:eastAsia="Times New Roman" w:hAnsi="Times New Roman" w:cs="Times New Roman"/>
                <w:color w:val="000000"/>
                <w:sz w:val="28"/>
                <w:szCs w:val="28"/>
                <w:lang w:val="en-US"/>
              </w:rPr>
            </w:pPr>
          </w:p>
        </w:tc>
        <w:tc>
          <w:tcPr>
            <w:tcW w:w="2835" w:type="dxa"/>
            <w:shd w:val="clear" w:color="auto" w:fill="FFFFFF"/>
          </w:tcPr>
          <w:p w:rsidR="00E55C77" w:rsidRDefault="00E55C77" w:rsidP="006657E6">
            <w:pPr>
              <w:shd w:val="clear" w:color="auto" w:fill="FFFFFF"/>
              <w:spacing w:after="0" w:line="240" w:lineRule="auto"/>
              <w:contextualSpacing/>
              <w:jc w:val="both"/>
              <w:rPr>
                <w:rFonts w:ascii="Times New Roman" w:eastAsia="Calibri" w:hAnsi="Times New Roman" w:cs="Times New Roman"/>
                <w:bCs/>
                <w:sz w:val="28"/>
                <w:szCs w:val="28"/>
                <w:lang w:val="kk-KZ"/>
              </w:rPr>
            </w:pPr>
          </w:p>
        </w:tc>
      </w:tr>
    </w:tbl>
    <w:p w:rsidR="007238A1" w:rsidRPr="00D94F88" w:rsidRDefault="007238A1" w:rsidP="007238A1">
      <w:pPr>
        <w:spacing w:line="240" w:lineRule="auto"/>
        <w:contextualSpacing/>
        <w:rPr>
          <w:rFonts w:ascii="Times New Roman" w:hAnsi="Times New Roman" w:cs="Times New Roman"/>
          <w:sz w:val="28"/>
          <w:szCs w:val="28"/>
          <w:lang w:val="kk-KZ"/>
        </w:rPr>
      </w:pPr>
    </w:p>
    <w:p w:rsidR="00FB175E" w:rsidRPr="00D94F88" w:rsidRDefault="00FB175E">
      <w:pPr>
        <w:rPr>
          <w:sz w:val="28"/>
          <w:szCs w:val="28"/>
          <w:lang w:val="kk-KZ"/>
        </w:rPr>
      </w:pPr>
    </w:p>
    <w:sectPr w:rsidR="00FB175E" w:rsidRPr="00D94F88" w:rsidSect="007238A1">
      <w:headerReference w:type="default" r:id="rId7"/>
      <w:pgSz w:w="16838" w:h="11906" w:orient="landscape"/>
      <w:pgMar w:top="1418" w:right="53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904" w:rsidRDefault="00E37904">
      <w:pPr>
        <w:spacing w:after="0" w:line="240" w:lineRule="auto"/>
      </w:pPr>
      <w:r>
        <w:separator/>
      </w:r>
    </w:p>
  </w:endnote>
  <w:endnote w:type="continuationSeparator" w:id="0">
    <w:p w:rsidR="00E37904" w:rsidRDefault="00E37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904" w:rsidRDefault="00E37904">
      <w:pPr>
        <w:spacing w:after="0" w:line="240" w:lineRule="auto"/>
      </w:pPr>
      <w:r>
        <w:separator/>
      </w:r>
    </w:p>
  </w:footnote>
  <w:footnote w:type="continuationSeparator" w:id="0">
    <w:p w:rsidR="00E37904" w:rsidRDefault="00E37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429104"/>
      <w:docPartObj>
        <w:docPartGallery w:val="Page Numbers (Top of Page)"/>
        <w:docPartUnique/>
      </w:docPartObj>
    </w:sdtPr>
    <w:sdtEndPr>
      <w:rPr>
        <w:rFonts w:ascii="Times New Roman" w:hAnsi="Times New Roman"/>
        <w:sz w:val="28"/>
        <w:szCs w:val="28"/>
      </w:rPr>
    </w:sdtEndPr>
    <w:sdtContent>
      <w:p w:rsidR="00E3772C" w:rsidRPr="00A44B48" w:rsidRDefault="00E3772C" w:rsidP="007238A1">
        <w:pPr>
          <w:pStyle w:val="a8"/>
          <w:jc w:val="center"/>
          <w:rPr>
            <w:rFonts w:ascii="Times New Roman" w:hAnsi="Times New Roman"/>
            <w:sz w:val="28"/>
            <w:szCs w:val="28"/>
          </w:rPr>
        </w:pPr>
        <w:r w:rsidRPr="00A44B48">
          <w:rPr>
            <w:rFonts w:ascii="Times New Roman" w:hAnsi="Times New Roman"/>
            <w:sz w:val="28"/>
            <w:szCs w:val="28"/>
          </w:rPr>
          <w:fldChar w:fldCharType="begin"/>
        </w:r>
        <w:r w:rsidRPr="00A44B48">
          <w:rPr>
            <w:rFonts w:ascii="Times New Roman" w:hAnsi="Times New Roman"/>
            <w:sz w:val="28"/>
            <w:szCs w:val="28"/>
          </w:rPr>
          <w:instrText>PAGE   \* MERGEFORMAT</w:instrText>
        </w:r>
        <w:r w:rsidRPr="00A44B48">
          <w:rPr>
            <w:rFonts w:ascii="Times New Roman" w:hAnsi="Times New Roman"/>
            <w:sz w:val="28"/>
            <w:szCs w:val="28"/>
          </w:rPr>
          <w:fldChar w:fldCharType="separate"/>
        </w:r>
        <w:r w:rsidR="00E55C77">
          <w:rPr>
            <w:rFonts w:ascii="Times New Roman" w:hAnsi="Times New Roman"/>
            <w:noProof/>
            <w:sz w:val="28"/>
            <w:szCs w:val="28"/>
          </w:rPr>
          <w:t>99</w:t>
        </w:r>
        <w:r w:rsidRPr="00A44B48">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15:restartNumberingAfterBreak="0">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15:restartNumberingAfterBreak="0">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5406E4A"/>
    <w:multiLevelType w:val="hybridMultilevel"/>
    <w:tmpl w:val="BC3007B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9D7C37"/>
    <w:multiLevelType w:val="hybridMultilevel"/>
    <w:tmpl w:val="49D25BB2"/>
    <w:lvl w:ilvl="0" w:tplc="8996E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8"/>
  </w:num>
  <w:num w:numId="4">
    <w:abstractNumId w:val="3"/>
  </w:num>
  <w:num w:numId="5">
    <w:abstractNumId w:val="4"/>
  </w:num>
  <w:num w:numId="6">
    <w:abstractNumId w:val="0"/>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CD4"/>
    <w:rsid w:val="0008030E"/>
    <w:rsid w:val="001A302F"/>
    <w:rsid w:val="00264E0C"/>
    <w:rsid w:val="002F6CD4"/>
    <w:rsid w:val="003A0288"/>
    <w:rsid w:val="004108A4"/>
    <w:rsid w:val="0043056A"/>
    <w:rsid w:val="004F4DF2"/>
    <w:rsid w:val="00530F25"/>
    <w:rsid w:val="00593792"/>
    <w:rsid w:val="00641D37"/>
    <w:rsid w:val="006657E6"/>
    <w:rsid w:val="00690DA9"/>
    <w:rsid w:val="0072039D"/>
    <w:rsid w:val="007238A1"/>
    <w:rsid w:val="008A2B42"/>
    <w:rsid w:val="00921E39"/>
    <w:rsid w:val="009C53D6"/>
    <w:rsid w:val="00B56B5A"/>
    <w:rsid w:val="00D94F88"/>
    <w:rsid w:val="00DA162D"/>
    <w:rsid w:val="00DE6DB2"/>
    <w:rsid w:val="00E3772C"/>
    <w:rsid w:val="00E37904"/>
    <w:rsid w:val="00E533F9"/>
    <w:rsid w:val="00E55C77"/>
    <w:rsid w:val="00F959BB"/>
    <w:rsid w:val="00FB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E4C7D"/>
  <w15:docId w15:val="{D28E4254-3EC8-4A58-B1F9-A8056866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8A1"/>
  </w:style>
  <w:style w:type="paragraph" w:styleId="1">
    <w:name w:val="heading 1"/>
    <w:basedOn w:val="a"/>
    <w:next w:val="a"/>
    <w:link w:val="10"/>
    <w:uiPriority w:val="9"/>
    <w:qFormat/>
    <w:rsid w:val="0072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38A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7238A1"/>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basedOn w:val="a"/>
    <w:next w:val="a"/>
    <w:link w:val="40"/>
    <w:uiPriority w:val="9"/>
    <w:unhideWhenUsed/>
    <w:qFormat/>
    <w:rsid w:val="007238A1"/>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38A1"/>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38A1"/>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qFormat/>
    <w:rsid w:val="007238A1"/>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link w:val="4"/>
    <w:uiPriority w:val="9"/>
    <w:rsid w:val="007238A1"/>
    <w:rPr>
      <w:rFonts w:ascii="Times New Roman" w:eastAsia="Times New Roman" w:hAnsi="Times New Roman" w:cs="Times New Roman"/>
      <w:lang w:val="en-US"/>
    </w:rPr>
  </w:style>
  <w:style w:type="numbering" w:customStyle="1" w:styleId="11">
    <w:name w:val="Нет списка1"/>
    <w:next w:val="a2"/>
    <w:uiPriority w:val="99"/>
    <w:semiHidden/>
    <w:unhideWhenUsed/>
    <w:rsid w:val="007238A1"/>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7238A1"/>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7238A1"/>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7238A1"/>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styleId="a7">
    <w:name w:val="Hyperlink"/>
    <w:uiPriority w:val="99"/>
    <w:unhideWhenUsed/>
    <w:rsid w:val="007238A1"/>
    <w:rPr>
      <w:color w:val="0000FF"/>
      <w:u w:val="single"/>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7238A1"/>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7238A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7238A1"/>
    <w:rPr>
      <w:rFonts w:ascii="Calibri" w:eastAsia="Calibri" w:hAnsi="Calibri" w:cs="Times New Roman"/>
    </w:rPr>
  </w:style>
  <w:style w:type="character" w:customStyle="1" w:styleId="note">
    <w:name w:val="note"/>
    <w:rsid w:val="007238A1"/>
  </w:style>
  <w:style w:type="paragraph" w:styleId="aa">
    <w:name w:val="Balloon Text"/>
    <w:basedOn w:val="a"/>
    <w:link w:val="ab"/>
    <w:uiPriority w:val="99"/>
    <w:semiHidden/>
    <w:unhideWhenUsed/>
    <w:rsid w:val="007238A1"/>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7238A1"/>
    <w:rPr>
      <w:rFonts w:ascii="Tahoma" w:eastAsia="Calibri" w:hAnsi="Tahoma" w:cs="Tahoma"/>
      <w:sz w:val="16"/>
      <w:szCs w:val="16"/>
    </w:rPr>
  </w:style>
  <w:style w:type="paragraph" w:customStyle="1" w:styleId="Standard">
    <w:name w:val="Standard"/>
    <w:rsid w:val="007238A1"/>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7238A1"/>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7238A1"/>
    <w:rPr>
      <w:rFonts w:eastAsiaTheme="minorEastAsia"/>
      <w:lang w:eastAsia="ru-RU"/>
    </w:rPr>
  </w:style>
  <w:style w:type="character" w:customStyle="1" w:styleId="s0">
    <w:name w:val="s0"/>
    <w:rsid w:val="007238A1"/>
    <w:rPr>
      <w:rFonts w:ascii="Times New Roman" w:hAnsi="Times New Roman" w:cs="Times New Roman" w:hint="default"/>
      <w:strike w:val="0"/>
      <w:dstrike w:val="0"/>
      <w:color w:val="000000"/>
      <w:sz w:val="24"/>
      <w:u w:val="none"/>
      <w:effect w:val="none"/>
    </w:rPr>
  </w:style>
  <w:style w:type="character" w:customStyle="1" w:styleId="ae">
    <w:name w:val="a"/>
    <w:rsid w:val="007238A1"/>
    <w:rPr>
      <w:color w:val="333399"/>
      <w:u w:val="single"/>
    </w:rPr>
  </w:style>
  <w:style w:type="paragraph" w:styleId="af">
    <w:name w:val="footer"/>
    <w:basedOn w:val="a"/>
    <w:link w:val="af0"/>
    <w:uiPriority w:val="99"/>
    <w:unhideWhenUsed/>
    <w:rsid w:val="007238A1"/>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7238A1"/>
    <w:rPr>
      <w:rFonts w:ascii="Calibri" w:eastAsia="Calibri" w:hAnsi="Calibri" w:cs="Times New Roman"/>
    </w:rPr>
  </w:style>
  <w:style w:type="paragraph" w:customStyle="1" w:styleId="Default">
    <w:name w:val="Default"/>
    <w:rsid w:val="007238A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Strong"/>
    <w:basedOn w:val="a0"/>
    <w:uiPriority w:val="22"/>
    <w:qFormat/>
    <w:rsid w:val="007238A1"/>
    <w:rPr>
      <w:b/>
      <w:bCs/>
    </w:rPr>
  </w:style>
  <w:style w:type="character" w:styleId="af2">
    <w:name w:val="Emphasis"/>
    <w:basedOn w:val="a0"/>
    <w:uiPriority w:val="20"/>
    <w:qFormat/>
    <w:rsid w:val="007238A1"/>
    <w:rPr>
      <w:i/>
      <w:iCs/>
    </w:rPr>
  </w:style>
  <w:style w:type="character" w:customStyle="1" w:styleId="s19">
    <w:name w:val="s19"/>
    <w:basedOn w:val="a0"/>
    <w:rsid w:val="007238A1"/>
    <w:rPr>
      <w:rFonts w:ascii="Times New Roman" w:hAnsi="Times New Roman" w:cs="Times New Roman" w:hint="default"/>
      <w:color w:val="008000"/>
    </w:rPr>
  </w:style>
  <w:style w:type="paragraph" w:customStyle="1" w:styleId="pj">
    <w:name w:val="pj"/>
    <w:basedOn w:val="a"/>
    <w:rsid w:val="007238A1"/>
    <w:pPr>
      <w:spacing w:after="0" w:line="240" w:lineRule="auto"/>
      <w:ind w:firstLine="400"/>
      <w:jc w:val="both"/>
    </w:pPr>
    <w:rPr>
      <w:rFonts w:ascii="Times New Roman" w:eastAsiaTheme="minorEastAsia" w:hAnsi="Times New Roman" w:cs="Times New Roman"/>
      <w:color w:val="000000"/>
      <w:sz w:val="24"/>
      <w:szCs w:val="24"/>
      <w:lang w:eastAsia="ru-RU"/>
    </w:rPr>
  </w:style>
  <w:style w:type="table" w:styleId="af3">
    <w:name w:val="Table Grid"/>
    <w:basedOn w:val="a1"/>
    <w:uiPriority w:val="59"/>
    <w:rsid w:val="00723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uiPriority w:val="99"/>
    <w:unhideWhenUsed/>
    <w:rsid w:val="007238A1"/>
    <w:pPr>
      <w:spacing w:after="120"/>
      <w:ind w:left="283"/>
    </w:pPr>
    <w:rPr>
      <w:rFonts w:ascii="Calibri" w:eastAsia="Calibri" w:hAnsi="Calibri" w:cs="Times New Roman"/>
    </w:rPr>
  </w:style>
  <w:style w:type="character" w:customStyle="1" w:styleId="af5">
    <w:name w:val="Основной текст с отступом Знак"/>
    <w:basedOn w:val="a0"/>
    <w:link w:val="af4"/>
    <w:uiPriority w:val="99"/>
    <w:rsid w:val="007238A1"/>
    <w:rPr>
      <w:rFonts w:ascii="Calibri" w:eastAsia="Calibri" w:hAnsi="Calibri" w:cs="Times New Roman"/>
    </w:rPr>
  </w:style>
  <w:style w:type="character" w:styleId="af6">
    <w:name w:val="annotation reference"/>
    <w:basedOn w:val="a0"/>
    <w:uiPriority w:val="99"/>
    <w:semiHidden/>
    <w:unhideWhenUsed/>
    <w:rsid w:val="007238A1"/>
    <w:rPr>
      <w:sz w:val="16"/>
      <w:szCs w:val="16"/>
    </w:rPr>
  </w:style>
  <w:style w:type="paragraph" w:styleId="af7">
    <w:name w:val="annotation text"/>
    <w:basedOn w:val="a"/>
    <w:link w:val="af8"/>
    <w:uiPriority w:val="99"/>
    <w:semiHidden/>
    <w:unhideWhenUsed/>
    <w:rsid w:val="007238A1"/>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7238A1"/>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38A1"/>
    <w:rPr>
      <w:b/>
      <w:bCs/>
    </w:rPr>
  </w:style>
  <w:style w:type="character" w:customStyle="1" w:styleId="afa">
    <w:name w:val="Тема примечания Знак"/>
    <w:basedOn w:val="af8"/>
    <w:link w:val="af9"/>
    <w:uiPriority w:val="99"/>
    <w:semiHidden/>
    <w:rsid w:val="007238A1"/>
    <w:rPr>
      <w:rFonts w:ascii="Times New Roman" w:eastAsia="Times New Roman" w:hAnsi="Times New Roman" w:cs="Times New Roman"/>
      <w:b/>
      <w:bCs/>
      <w:sz w:val="20"/>
      <w:szCs w:val="20"/>
      <w:lang w:eastAsia="ru-RU"/>
    </w:rPr>
  </w:style>
  <w:style w:type="table" w:customStyle="1" w:styleId="12">
    <w:name w:val="Сетка таблицы1"/>
    <w:basedOn w:val="a1"/>
    <w:next w:val="af3"/>
    <w:uiPriority w:val="59"/>
    <w:rsid w:val="00723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Indent"/>
    <w:basedOn w:val="a"/>
    <w:uiPriority w:val="99"/>
    <w:unhideWhenUsed/>
    <w:rsid w:val="007238A1"/>
    <w:pPr>
      <w:ind w:left="720"/>
    </w:pPr>
    <w:rPr>
      <w:rFonts w:ascii="Times New Roman" w:eastAsia="Times New Roman" w:hAnsi="Times New Roman" w:cs="Times New Roman"/>
      <w:lang w:val="en-US"/>
    </w:rPr>
  </w:style>
  <w:style w:type="paragraph" w:styleId="afc">
    <w:name w:val="Subtitle"/>
    <w:basedOn w:val="a"/>
    <w:next w:val="a"/>
    <w:link w:val="afd"/>
    <w:uiPriority w:val="11"/>
    <w:qFormat/>
    <w:rsid w:val="007238A1"/>
    <w:pPr>
      <w:numPr>
        <w:ilvl w:val="1"/>
      </w:numPr>
      <w:ind w:left="86"/>
    </w:pPr>
    <w:rPr>
      <w:rFonts w:ascii="Times New Roman" w:eastAsia="Times New Roman" w:hAnsi="Times New Roman" w:cs="Times New Roman"/>
      <w:lang w:val="en-US"/>
    </w:rPr>
  </w:style>
  <w:style w:type="character" w:customStyle="1" w:styleId="afd">
    <w:name w:val="Подзаголовок Знак"/>
    <w:basedOn w:val="a0"/>
    <w:link w:val="afc"/>
    <w:uiPriority w:val="11"/>
    <w:rsid w:val="007238A1"/>
    <w:rPr>
      <w:rFonts w:ascii="Times New Roman" w:eastAsia="Times New Roman" w:hAnsi="Times New Roman" w:cs="Times New Roman"/>
      <w:lang w:val="en-US"/>
    </w:rPr>
  </w:style>
  <w:style w:type="paragraph" w:customStyle="1" w:styleId="13">
    <w:name w:val="Заголовок1"/>
    <w:basedOn w:val="a"/>
    <w:next w:val="a"/>
    <w:uiPriority w:val="10"/>
    <w:qFormat/>
    <w:rsid w:val="007238A1"/>
    <w:pPr>
      <w:pBdr>
        <w:bottom w:val="single" w:sz="8" w:space="4" w:color="5B9BD5"/>
      </w:pBdr>
      <w:spacing w:after="300"/>
      <w:contextualSpacing/>
    </w:pPr>
    <w:rPr>
      <w:rFonts w:ascii="Times New Roman" w:eastAsia="Times New Roman" w:hAnsi="Times New Roman" w:cs="Times New Roman"/>
      <w:lang w:val="en-US"/>
    </w:rPr>
  </w:style>
  <w:style w:type="character" w:customStyle="1" w:styleId="afe">
    <w:name w:val="Заголовок Знак"/>
    <w:basedOn w:val="a0"/>
    <w:link w:val="aff"/>
    <w:uiPriority w:val="10"/>
    <w:rsid w:val="007238A1"/>
    <w:rPr>
      <w:rFonts w:ascii="Times New Roman" w:eastAsia="Times New Roman" w:hAnsi="Times New Roman" w:cs="Times New Roman"/>
    </w:rPr>
  </w:style>
  <w:style w:type="table" w:customStyle="1" w:styleId="21">
    <w:name w:val="Сетка таблицы2"/>
    <w:basedOn w:val="a1"/>
    <w:next w:val="af3"/>
    <w:uiPriority w:val="59"/>
    <w:rsid w:val="007238A1"/>
    <w:pPr>
      <w:spacing w:after="0" w:line="240" w:lineRule="auto"/>
    </w:pPr>
    <w:rPr>
      <w:rFonts w:ascii="Times New Roman" w:eastAsia="Times New Roman" w:hAnsi="Times New Roman"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caption"/>
    <w:basedOn w:val="a"/>
    <w:next w:val="a"/>
    <w:uiPriority w:val="35"/>
    <w:semiHidden/>
    <w:unhideWhenUsed/>
    <w:qFormat/>
    <w:rsid w:val="007238A1"/>
    <w:pPr>
      <w:spacing w:line="240" w:lineRule="auto"/>
    </w:pPr>
    <w:rPr>
      <w:rFonts w:ascii="Times New Roman" w:eastAsia="Times New Roman" w:hAnsi="Times New Roman" w:cs="Times New Roman"/>
      <w:lang w:val="en-US"/>
    </w:rPr>
  </w:style>
  <w:style w:type="paragraph" w:customStyle="1" w:styleId="disclaimer">
    <w:name w:val="disclaimer"/>
    <w:basedOn w:val="a"/>
    <w:rsid w:val="007238A1"/>
    <w:pPr>
      <w:jc w:val="center"/>
    </w:pPr>
    <w:rPr>
      <w:rFonts w:ascii="Times New Roman" w:eastAsia="Times New Roman" w:hAnsi="Times New Roman" w:cs="Times New Roman"/>
      <w:sz w:val="18"/>
      <w:szCs w:val="18"/>
      <w:lang w:val="en-US"/>
    </w:rPr>
  </w:style>
  <w:style w:type="paragraph" w:customStyle="1" w:styleId="DocDefaults">
    <w:name w:val="DocDefaults"/>
    <w:rsid w:val="007238A1"/>
    <w:rPr>
      <w:lang w:val="en-US"/>
    </w:rPr>
  </w:style>
  <w:style w:type="paragraph" w:styleId="aff">
    <w:name w:val="Title"/>
    <w:basedOn w:val="a"/>
    <w:next w:val="a"/>
    <w:link w:val="afe"/>
    <w:uiPriority w:val="10"/>
    <w:qFormat/>
    <w:rsid w:val="007238A1"/>
    <w:pPr>
      <w:spacing w:after="0" w:line="240" w:lineRule="auto"/>
      <w:contextualSpacing/>
    </w:pPr>
    <w:rPr>
      <w:rFonts w:ascii="Times New Roman" w:eastAsia="Times New Roman" w:hAnsi="Times New Roman" w:cs="Times New Roman"/>
    </w:rPr>
  </w:style>
  <w:style w:type="character" w:customStyle="1" w:styleId="14">
    <w:name w:val="Название Знак1"/>
    <w:basedOn w:val="a0"/>
    <w:uiPriority w:val="10"/>
    <w:rsid w:val="007238A1"/>
    <w:rPr>
      <w:rFonts w:asciiTheme="majorHAnsi" w:eastAsiaTheme="majorEastAsia" w:hAnsiTheme="majorHAnsi" w:cstheme="majorBidi"/>
      <w:color w:val="17365D" w:themeColor="text2" w:themeShade="BF"/>
      <w:spacing w:val="5"/>
      <w:kern w:val="28"/>
      <w:sz w:val="52"/>
      <w:szCs w:val="52"/>
    </w:rPr>
  </w:style>
  <w:style w:type="character" w:customStyle="1" w:styleId="15">
    <w:name w:val="Заголовок Знак1"/>
    <w:basedOn w:val="a0"/>
    <w:uiPriority w:val="10"/>
    <w:rsid w:val="007238A1"/>
    <w:rPr>
      <w:rFonts w:asciiTheme="majorHAnsi" w:eastAsiaTheme="majorEastAsia" w:hAnsiTheme="majorHAnsi" w:cstheme="majorBidi"/>
      <w:spacing w:val="-10"/>
      <w:kern w:val="28"/>
      <w:sz w:val="56"/>
      <w:szCs w:val="56"/>
      <w:lang w:eastAsia="ru-RU"/>
    </w:rPr>
  </w:style>
  <w:style w:type="numbering" w:customStyle="1" w:styleId="22">
    <w:name w:val="Нет списка2"/>
    <w:next w:val="a2"/>
    <w:uiPriority w:val="99"/>
    <w:semiHidden/>
    <w:unhideWhenUsed/>
    <w:rsid w:val="007238A1"/>
  </w:style>
  <w:style w:type="table" w:customStyle="1" w:styleId="31">
    <w:name w:val="Сетка таблицы3"/>
    <w:basedOn w:val="a1"/>
    <w:next w:val="af3"/>
    <w:uiPriority w:val="59"/>
    <w:rsid w:val="007238A1"/>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99</Pages>
  <Words>5271</Words>
  <Characters>30048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Сманкулов Темирлан</dc:creator>
  <cp:keywords/>
  <dc:description/>
  <cp:lastModifiedBy>Жуматаева Роза</cp:lastModifiedBy>
  <cp:revision>12</cp:revision>
  <dcterms:created xsi:type="dcterms:W3CDTF">2025-07-18T06:14:00Z</dcterms:created>
  <dcterms:modified xsi:type="dcterms:W3CDTF">2025-07-22T06:31:00Z</dcterms:modified>
</cp:coreProperties>
</file>